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AC04" w14:textId="77777777" w:rsidR="005D5DBA" w:rsidRDefault="005D5DBA" w:rsidP="005D5DBA">
      <w:pPr>
        <w:jc w:val="center"/>
        <w:rPr>
          <w:rFonts w:ascii="Candara" w:hAnsi="Candara"/>
          <w:b/>
          <w:sz w:val="56"/>
          <w:lang w:val="de-DE"/>
        </w:rPr>
      </w:pPr>
      <w:bookmarkStart w:id="0" w:name="_Hlk33450777"/>
    </w:p>
    <w:p w14:paraId="25C8C4F6" w14:textId="77777777" w:rsidR="005D5DBA" w:rsidRDefault="005D5DBA" w:rsidP="005D5DBA">
      <w:pPr>
        <w:jc w:val="center"/>
        <w:rPr>
          <w:rFonts w:ascii="Candara" w:hAnsi="Candara"/>
          <w:b/>
          <w:sz w:val="56"/>
          <w:lang w:val="de-DE"/>
        </w:rPr>
      </w:pPr>
    </w:p>
    <w:p w14:paraId="2238CAFD" w14:textId="77777777" w:rsidR="005D5DBA" w:rsidRDefault="005D5DBA" w:rsidP="005D5DBA">
      <w:pPr>
        <w:jc w:val="center"/>
        <w:rPr>
          <w:rFonts w:ascii="Candara" w:hAnsi="Candara"/>
          <w:b/>
          <w:sz w:val="56"/>
          <w:lang w:val="de-DE"/>
        </w:rPr>
      </w:pPr>
    </w:p>
    <w:p w14:paraId="48987741" w14:textId="15D61594" w:rsidR="005D5DBA" w:rsidRPr="005D5DBA" w:rsidRDefault="005D5DBA" w:rsidP="005D5DBA">
      <w:pPr>
        <w:jc w:val="right"/>
        <w:rPr>
          <w:rFonts w:ascii="Baskerville Old Face" w:hAnsi="Baskerville Old Face"/>
          <w:b/>
          <w:bCs/>
          <w:sz w:val="56"/>
          <w:szCs w:val="56"/>
          <w:lang w:val="de-DE"/>
        </w:rPr>
      </w:pPr>
      <w:r w:rsidRPr="005D5DBA">
        <w:rPr>
          <w:rFonts w:ascii="Baskerville Old Face" w:hAnsi="Baskerville Old Face"/>
          <w:b/>
          <w:bCs/>
          <w:sz w:val="144"/>
          <w:szCs w:val="144"/>
          <w:lang w:val="de-DE"/>
        </w:rPr>
        <w:t>P</w:t>
      </w:r>
      <w:r w:rsidRPr="005D5DBA">
        <w:rPr>
          <w:rFonts w:ascii="Baskerville Old Face" w:hAnsi="Baskerville Old Face"/>
          <w:b/>
          <w:bCs/>
          <w:sz w:val="56"/>
          <w:szCs w:val="56"/>
          <w:lang w:val="de-DE"/>
        </w:rPr>
        <w:t>RESSE</w:t>
      </w:r>
      <w:r w:rsidR="0027039C">
        <w:rPr>
          <w:rFonts w:ascii="Baskerville Old Face" w:hAnsi="Baskerville Old Face"/>
          <w:b/>
          <w:bCs/>
          <w:sz w:val="56"/>
          <w:szCs w:val="56"/>
          <w:lang w:val="de-DE"/>
        </w:rPr>
        <w:t xml:space="preserve"> </w:t>
      </w:r>
      <w:r w:rsidR="0027039C" w:rsidRPr="0027039C">
        <w:rPr>
          <w:rFonts w:ascii="Baskerville Old Face" w:hAnsi="Baskerville Old Face"/>
          <w:b/>
          <w:bCs/>
          <w:sz w:val="144"/>
          <w:szCs w:val="144"/>
          <w:lang w:val="de-DE"/>
        </w:rPr>
        <w:t>2020</w:t>
      </w:r>
    </w:p>
    <w:p w14:paraId="05707D82" w14:textId="77777777" w:rsidR="005D5DBA" w:rsidRDefault="005D5DBA" w:rsidP="005D5DBA">
      <w:pPr>
        <w:jc w:val="right"/>
        <w:rPr>
          <w:rFonts w:ascii="Candara" w:hAnsi="Candara"/>
          <w:b/>
          <w:sz w:val="48"/>
          <w:szCs w:val="48"/>
        </w:rPr>
      </w:pPr>
    </w:p>
    <w:p w14:paraId="478B8485" w14:textId="77777777" w:rsidR="005D5DBA" w:rsidRDefault="005D5DBA" w:rsidP="005D5DBA">
      <w:pPr>
        <w:jc w:val="right"/>
        <w:rPr>
          <w:rFonts w:ascii="Candara" w:hAnsi="Candara"/>
          <w:b/>
          <w:sz w:val="48"/>
          <w:szCs w:val="48"/>
        </w:rPr>
      </w:pPr>
    </w:p>
    <w:p w14:paraId="4E67C72B" w14:textId="77777777" w:rsidR="005D5DBA" w:rsidRPr="0027039C" w:rsidRDefault="005D5DBA" w:rsidP="005D5DBA">
      <w:pPr>
        <w:jc w:val="right"/>
        <w:rPr>
          <w:rFonts w:ascii="Candara" w:hAnsi="Candara"/>
          <w:b/>
          <w:sz w:val="48"/>
          <w:szCs w:val="48"/>
        </w:rPr>
      </w:pPr>
    </w:p>
    <w:p w14:paraId="7E50A930" w14:textId="77777777" w:rsidR="005D5DBA" w:rsidRDefault="005D5DBA" w:rsidP="005D5DBA">
      <w:pPr>
        <w:jc w:val="right"/>
        <w:rPr>
          <w:rFonts w:ascii="Candara" w:hAnsi="Candara"/>
          <w:b/>
          <w:sz w:val="48"/>
          <w:szCs w:val="48"/>
        </w:rPr>
      </w:pPr>
    </w:p>
    <w:p w14:paraId="77779E34" w14:textId="77777777" w:rsidR="005D5DBA" w:rsidRDefault="005D5DBA" w:rsidP="005D5DBA">
      <w:pPr>
        <w:jc w:val="right"/>
        <w:rPr>
          <w:rFonts w:ascii="Candara" w:hAnsi="Candara"/>
          <w:sz w:val="48"/>
        </w:rPr>
      </w:pPr>
    </w:p>
    <w:p w14:paraId="42FD3630" w14:textId="07F8E526" w:rsidR="005D5DBA" w:rsidRPr="005D5DBA" w:rsidRDefault="005D5DBA" w:rsidP="005D5DBA">
      <w:pPr>
        <w:jc w:val="right"/>
        <w:rPr>
          <w:rFonts w:ascii="Baskerville Old Face" w:hAnsi="Baskerville Old Face"/>
          <w:b/>
          <w:bCs/>
          <w:sz w:val="40"/>
          <w:szCs w:val="40"/>
          <w:lang w:val="de-DE"/>
        </w:rPr>
      </w:pPr>
      <w:r w:rsidRPr="005D5DBA">
        <w:rPr>
          <w:rFonts w:ascii="Baskerville Old Face" w:hAnsi="Baskerville Old Face"/>
          <w:b/>
          <w:bCs/>
          <w:sz w:val="72"/>
          <w:szCs w:val="72"/>
          <w:lang w:val="de-DE"/>
        </w:rPr>
        <w:t>B</w:t>
      </w:r>
      <w:r w:rsidRPr="005D5DBA">
        <w:rPr>
          <w:rFonts w:ascii="Baskerville Old Face" w:hAnsi="Baskerville Old Face"/>
          <w:b/>
          <w:bCs/>
          <w:sz w:val="40"/>
          <w:szCs w:val="40"/>
          <w:lang w:val="de-DE"/>
        </w:rPr>
        <w:t xml:space="preserve">ERGBAU- UND </w:t>
      </w:r>
      <w:r w:rsidRPr="005D5DBA">
        <w:rPr>
          <w:rFonts w:ascii="Baskerville Old Face" w:hAnsi="Baskerville Old Face"/>
          <w:b/>
          <w:bCs/>
          <w:sz w:val="72"/>
          <w:szCs w:val="72"/>
          <w:lang w:val="de-DE"/>
        </w:rPr>
        <w:t>G</w:t>
      </w:r>
      <w:r w:rsidRPr="005D5DBA">
        <w:rPr>
          <w:rFonts w:ascii="Baskerville Old Face" w:hAnsi="Baskerville Old Face"/>
          <w:b/>
          <w:bCs/>
          <w:sz w:val="40"/>
          <w:szCs w:val="40"/>
          <w:lang w:val="de-DE"/>
        </w:rPr>
        <w:t xml:space="preserve">OTIKMUSEUM </w:t>
      </w:r>
      <w:r w:rsidRPr="005D5DBA">
        <w:rPr>
          <w:rFonts w:ascii="Baskerville Old Face" w:hAnsi="Baskerville Old Face"/>
          <w:b/>
          <w:bCs/>
          <w:sz w:val="72"/>
          <w:szCs w:val="72"/>
          <w:lang w:val="de-DE"/>
        </w:rPr>
        <w:t>L</w:t>
      </w:r>
      <w:r w:rsidRPr="005D5DBA">
        <w:rPr>
          <w:rFonts w:ascii="Baskerville Old Face" w:hAnsi="Baskerville Old Face"/>
          <w:b/>
          <w:bCs/>
          <w:sz w:val="40"/>
          <w:szCs w:val="40"/>
          <w:lang w:val="de-DE"/>
        </w:rPr>
        <w:t>EOGANG</w:t>
      </w:r>
    </w:p>
    <w:p w14:paraId="0714AEAD" w14:textId="253DDA24" w:rsidR="005D5DBA" w:rsidRPr="005D5DBA" w:rsidRDefault="005D5DBA" w:rsidP="005D5DBA">
      <w:pPr>
        <w:jc w:val="right"/>
        <w:rPr>
          <w:rFonts w:ascii="Baskerville Old Face" w:hAnsi="Baskerville Old Face"/>
          <w:b/>
          <w:bCs/>
          <w:sz w:val="24"/>
          <w:szCs w:val="24"/>
          <w:lang w:val="de-DE"/>
        </w:rPr>
      </w:pPr>
      <w:r w:rsidRPr="005D5DBA">
        <w:rPr>
          <w:rFonts w:ascii="Baskerville Old Face" w:hAnsi="Baskerville Old Face"/>
          <w:b/>
          <w:bCs/>
          <w:sz w:val="52"/>
          <w:szCs w:val="52"/>
          <w:lang w:val="de-DE"/>
        </w:rPr>
        <w:t>H</w:t>
      </w:r>
      <w:r>
        <w:rPr>
          <w:rFonts w:ascii="Baskerville Old Face" w:hAnsi="Baskerville Old Face"/>
          <w:b/>
          <w:bCs/>
          <w:sz w:val="24"/>
          <w:szCs w:val="24"/>
          <w:lang w:val="de-DE"/>
        </w:rPr>
        <w:t xml:space="preserve">ÜTTEN </w:t>
      </w:r>
      <w:r w:rsidRPr="005D5DBA">
        <w:rPr>
          <w:rFonts w:ascii="Baskerville Old Face" w:hAnsi="Baskerville Old Face"/>
          <w:b/>
          <w:bCs/>
          <w:sz w:val="52"/>
          <w:szCs w:val="52"/>
          <w:lang w:val="de-DE"/>
        </w:rPr>
        <w:t>10</w:t>
      </w:r>
      <w:r w:rsidRPr="005D5DBA">
        <w:rPr>
          <w:rFonts w:ascii="Baskerville Old Face" w:hAnsi="Baskerville Old Face"/>
          <w:b/>
          <w:bCs/>
          <w:sz w:val="24"/>
          <w:szCs w:val="24"/>
          <w:lang w:val="de-DE"/>
        </w:rPr>
        <w:t>,</w:t>
      </w:r>
      <w:r w:rsidRPr="005D5DBA">
        <w:rPr>
          <w:rFonts w:ascii="Baskerville Old Face" w:hAnsi="Baskerville Old Face"/>
          <w:b/>
          <w:bCs/>
          <w:sz w:val="52"/>
          <w:szCs w:val="52"/>
          <w:lang w:val="de-DE"/>
        </w:rPr>
        <w:t xml:space="preserve"> 5771 L</w:t>
      </w:r>
      <w:r>
        <w:rPr>
          <w:rFonts w:ascii="Baskerville Old Face" w:hAnsi="Baskerville Old Face"/>
          <w:b/>
          <w:bCs/>
          <w:sz w:val="24"/>
          <w:szCs w:val="24"/>
          <w:lang w:val="de-DE"/>
        </w:rPr>
        <w:t>EOGANG</w:t>
      </w:r>
    </w:p>
    <w:p w14:paraId="3F7DD127" w14:textId="77777777" w:rsidR="005D5DBA" w:rsidRDefault="005D5DBA" w:rsidP="005D5DBA">
      <w:pPr>
        <w:jc w:val="right"/>
        <w:rPr>
          <w:rFonts w:ascii="Candara" w:hAnsi="Candara"/>
          <w:szCs w:val="10"/>
          <w:lang w:val="de-DE"/>
        </w:rPr>
      </w:pPr>
    </w:p>
    <w:p w14:paraId="58CDA8BF" w14:textId="77777777" w:rsidR="005D5DBA" w:rsidRDefault="005D5DBA" w:rsidP="005D5DBA">
      <w:pPr>
        <w:jc w:val="right"/>
        <w:rPr>
          <w:rFonts w:ascii="Candara" w:hAnsi="Candara"/>
          <w:sz w:val="44"/>
          <w:lang w:val="de-DE"/>
        </w:rPr>
      </w:pPr>
    </w:p>
    <w:p w14:paraId="64CF9096" w14:textId="77777777" w:rsidR="005D5DBA" w:rsidRDefault="005D5DBA" w:rsidP="005D5DBA">
      <w:pPr>
        <w:jc w:val="right"/>
        <w:rPr>
          <w:rFonts w:ascii="Candara" w:hAnsi="Candara"/>
          <w:sz w:val="44"/>
          <w:lang w:val="de-DE"/>
        </w:rPr>
      </w:pPr>
    </w:p>
    <w:p w14:paraId="09EAA53C" w14:textId="77777777" w:rsidR="005D5DBA" w:rsidRDefault="005D5DBA" w:rsidP="005D5DBA">
      <w:pPr>
        <w:jc w:val="right"/>
        <w:rPr>
          <w:rFonts w:ascii="Candara" w:hAnsi="Candara"/>
          <w:sz w:val="44"/>
          <w:lang w:val="de-DE"/>
        </w:rPr>
      </w:pPr>
    </w:p>
    <w:p w14:paraId="09D1A101" w14:textId="77777777" w:rsidR="005D5DBA" w:rsidRDefault="005D5DBA" w:rsidP="005D5DBA">
      <w:pPr>
        <w:rPr>
          <w:rFonts w:ascii="Candara" w:hAnsi="Candara"/>
          <w:sz w:val="44"/>
          <w:lang w:val="de-DE"/>
        </w:rPr>
      </w:pPr>
    </w:p>
    <w:bookmarkEnd w:id="0"/>
    <w:p w14:paraId="51477A76" w14:textId="77777777" w:rsidR="00D23A47" w:rsidRPr="002F725E" w:rsidRDefault="00D23A47" w:rsidP="006C1652">
      <w:pPr>
        <w:jc w:val="both"/>
        <w:rPr>
          <w:rFonts w:ascii="Baskerville Old Face" w:hAnsi="Baskerville Old Face"/>
          <w:b/>
          <w:bCs/>
          <w:sz w:val="24"/>
          <w:szCs w:val="24"/>
          <w:lang w:val="de-DE"/>
        </w:rPr>
      </w:pPr>
    </w:p>
    <w:sdt>
      <w:sdtPr>
        <w:rPr>
          <w:rFonts w:asciiTheme="minorHAnsi" w:eastAsiaTheme="minorHAnsi" w:hAnsiTheme="minorHAnsi" w:cstheme="minorBidi"/>
          <w:color w:val="auto"/>
          <w:sz w:val="22"/>
          <w:szCs w:val="22"/>
          <w:lang w:val="de-AT"/>
        </w:rPr>
        <w:id w:val="-1173032163"/>
        <w:docPartObj>
          <w:docPartGallery w:val="Table of Contents"/>
          <w:docPartUnique/>
        </w:docPartObj>
      </w:sdtPr>
      <w:sdtEndPr>
        <w:rPr>
          <w:b/>
          <w:bCs/>
        </w:rPr>
      </w:sdtEndPr>
      <w:sdtContent>
        <w:p w14:paraId="3D40D722" w14:textId="6F1233DC" w:rsidR="005D5DBA" w:rsidRDefault="005D5DBA" w:rsidP="005D5DBA">
          <w:pPr>
            <w:pStyle w:val="Inhaltsverzeichnisberschrift"/>
          </w:pPr>
          <w:r>
            <w:t>Inhalt</w:t>
          </w:r>
        </w:p>
        <w:p w14:paraId="29A574F0" w14:textId="57B523AA" w:rsidR="000B5AD7" w:rsidRDefault="005D5DBA">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34113398" w:history="1">
            <w:r w:rsidR="000B5AD7" w:rsidRPr="0075495A">
              <w:rPr>
                <w:rStyle w:val="Hyperlink"/>
                <w:noProof/>
              </w:rPr>
              <w:t>AUSSTELLUNGEN UND NEUHEITEN</w:t>
            </w:r>
            <w:r w:rsidR="000B5AD7">
              <w:rPr>
                <w:noProof/>
                <w:webHidden/>
              </w:rPr>
              <w:tab/>
            </w:r>
            <w:r w:rsidR="000B5AD7">
              <w:rPr>
                <w:noProof/>
                <w:webHidden/>
              </w:rPr>
              <w:fldChar w:fldCharType="begin"/>
            </w:r>
            <w:r w:rsidR="000B5AD7">
              <w:rPr>
                <w:noProof/>
                <w:webHidden/>
              </w:rPr>
              <w:instrText xml:space="preserve"> PAGEREF _Toc34113398 \h </w:instrText>
            </w:r>
            <w:r w:rsidR="000B5AD7">
              <w:rPr>
                <w:noProof/>
                <w:webHidden/>
              </w:rPr>
            </w:r>
            <w:r w:rsidR="000B5AD7">
              <w:rPr>
                <w:noProof/>
                <w:webHidden/>
              </w:rPr>
              <w:fldChar w:fldCharType="separate"/>
            </w:r>
            <w:r w:rsidR="000B5AD7">
              <w:rPr>
                <w:noProof/>
                <w:webHidden/>
              </w:rPr>
              <w:t>3</w:t>
            </w:r>
            <w:r w:rsidR="000B5AD7">
              <w:rPr>
                <w:noProof/>
                <w:webHidden/>
              </w:rPr>
              <w:fldChar w:fldCharType="end"/>
            </w:r>
          </w:hyperlink>
        </w:p>
        <w:p w14:paraId="4B83F0C1" w14:textId="6CD9E625" w:rsidR="000B5AD7" w:rsidRDefault="00F347CC">
          <w:pPr>
            <w:pStyle w:val="Verzeichnis2"/>
            <w:tabs>
              <w:tab w:val="right" w:leader="dot" w:pos="9062"/>
            </w:tabs>
            <w:rPr>
              <w:rFonts w:eastAsiaTheme="minorEastAsia"/>
              <w:noProof/>
              <w:lang w:eastAsia="de-AT"/>
            </w:rPr>
          </w:pPr>
          <w:hyperlink w:anchor="_Toc34113399" w:history="1">
            <w:r w:rsidR="000B5AD7" w:rsidRPr="0075495A">
              <w:rPr>
                <w:rStyle w:val="Hyperlink"/>
                <w:noProof/>
                <w:lang w:val="de-DE"/>
              </w:rPr>
              <w:t>Sonderausstellung 2020 – „Richard Hirschbäck“</w:t>
            </w:r>
            <w:r w:rsidR="000B5AD7">
              <w:rPr>
                <w:noProof/>
                <w:webHidden/>
              </w:rPr>
              <w:tab/>
            </w:r>
            <w:r w:rsidR="000B5AD7">
              <w:rPr>
                <w:noProof/>
                <w:webHidden/>
              </w:rPr>
              <w:fldChar w:fldCharType="begin"/>
            </w:r>
            <w:r w:rsidR="000B5AD7">
              <w:rPr>
                <w:noProof/>
                <w:webHidden/>
              </w:rPr>
              <w:instrText xml:space="preserve"> PAGEREF _Toc34113399 \h </w:instrText>
            </w:r>
            <w:r w:rsidR="000B5AD7">
              <w:rPr>
                <w:noProof/>
                <w:webHidden/>
              </w:rPr>
            </w:r>
            <w:r w:rsidR="000B5AD7">
              <w:rPr>
                <w:noProof/>
                <w:webHidden/>
              </w:rPr>
              <w:fldChar w:fldCharType="separate"/>
            </w:r>
            <w:r w:rsidR="000B5AD7">
              <w:rPr>
                <w:noProof/>
                <w:webHidden/>
              </w:rPr>
              <w:t>3</w:t>
            </w:r>
            <w:r w:rsidR="000B5AD7">
              <w:rPr>
                <w:noProof/>
                <w:webHidden/>
              </w:rPr>
              <w:fldChar w:fldCharType="end"/>
            </w:r>
          </w:hyperlink>
        </w:p>
        <w:p w14:paraId="1FB80697" w14:textId="5B1B0B33" w:rsidR="000B5AD7" w:rsidRDefault="00F347CC">
          <w:pPr>
            <w:pStyle w:val="Verzeichnis2"/>
            <w:tabs>
              <w:tab w:val="right" w:leader="dot" w:pos="9062"/>
            </w:tabs>
            <w:rPr>
              <w:rFonts w:eastAsiaTheme="minorEastAsia"/>
              <w:noProof/>
              <w:lang w:eastAsia="de-AT"/>
            </w:rPr>
          </w:pPr>
          <w:hyperlink w:anchor="_Toc34113400" w:history="1">
            <w:r w:rsidR="000B5AD7" w:rsidRPr="0075495A">
              <w:rPr>
                <w:rStyle w:val="Hyperlink"/>
                <w:noProof/>
                <w:lang w:val="de-DE"/>
              </w:rPr>
              <w:t>Bergmann. Bischof. Kaiser.</w:t>
            </w:r>
            <w:r w:rsidR="000B5AD7">
              <w:rPr>
                <w:noProof/>
                <w:webHidden/>
              </w:rPr>
              <w:tab/>
            </w:r>
            <w:r w:rsidR="000B5AD7">
              <w:rPr>
                <w:noProof/>
                <w:webHidden/>
              </w:rPr>
              <w:fldChar w:fldCharType="begin"/>
            </w:r>
            <w:r w:rsidR="000B5AD7">
              <w:rPr>
                <w:noProof/>
                <w:webHidden/>
              </w:rPr>
              <w:instrText xml:space="preserve"> PAGEREF _Toc34113400 \h </w:instrText>
            </w:r>
            <w:r w:rsidR="000B5AD7">
              <w:rPr>
                <w:noProof/>
                <w:webHidden/>
              </w:rPr>
            </w:r>
            <w:r w:rsidR="000B5AD7">
              <w:rPr>
                <w:noProof/>
                <w:webHidden/>
              </w:rPr>
              <w:fldChar w:fldCharType="separate"/>
            </w:r>
            <w:r w:rsidR="000B5AD7">
              <w:rPr>
                <w:noProof/>
                <w:webHidden/>
              </w:rPr>
              <w:t>3</w:t>
            </w:r>
            <w:r w:rsidR="000B5AD7">
              <w:rPr>
                <w:noProof/>
                <w:webHidden/>
              </w:rPr>
              <w:fldChar w:fldCharType="end"/>
            </w:r>
          </w:hyperlink>
        </w:p>
        <w:p w14:paraId="71E18699" w14:textId="7563B306" w:rsidR="000B5AD7" w:rsidRDefault="00F347CC">
          <w:pPr>
            <w:pStyle w:val="Verzeichnis2"/>
            <w:tabs>
              <w:tab w:val="right" w:leader="dot" w:pos="9062"/>
            </w:tabs>
            <w:rPr>
              <w:rFonts w:eastAsiaTheme="minorEastAsia"/>
              <w:noProof/>
              <w:lang w:eastAsia="de-AT"/>
            </w:rPr>
          </w:pPr>
          <w:hyperlink w:anchor="_Toc34113401" w:history="1">
            <w:r w:rsidR="000B5AD7" w:rsidRPr="0075495A">
              <w:rPr>
                <w:rStyle w:val="Hyperlink"/>
                <w:noProof/>
                <w:lang w:val="de-DE"/>
              </w:rPr>
              <w:t>Die bergmännische Schatz- und Wunderkammer</w:t>
            </w:r>
            <w:r w:rsidR="000B5AD7">
              <w:rPr>
                <w:noProof/>
                <w:webHidden/>
              </w:rPr>
              <w:tab/>
            </w:r>
            <w:r w:rsidR="000B5AD7">
              <w:rPr>
                <w:noProof/>
                <w:webHidden/>
              </w:rPr>
              <w:fldChar w:fldCharType="begin"/>
            </w:r>
            <w:r w:rsidR="000B5AD7">
              <w:rPr>
                <w:noProof/>
                <w:webHidden/>
              </w:rPr>
              <w:instrText xml:space="preserve"> PAGEREF _Toc34113401 \h </w:instrText>
            </w:r>
            <w:r w:rsidR="000B5AD7">
              <w:rPr>
                <w:noProof/>
                <w:webHidden/>
              </w:rPr>
            </w:r>
            <w:r w:rsidR="000B5AD7">
              <w:rPr>
                <w:noProof/>
                <w:webHidden/>
              </w:rPr>
              <w:fldChar w:fldCharType="separate"/>
            </w:r>
            <w:r w:rsidR="000B5AD7">
              <w:rPr>
                <w:noProof/>
                <w:webHidden/>
              </w:rPr>
              <w:t>3</w:t>
            </w:r>
            <w:r w:rsidR="000B5AD7">
              <w:rPr>
                <w:noProof/>
                <w:webHidden/>
              </w:rPr>
              <w:fldChar w:fldCharType="end"/>
            </w:r>
          </w:hyperlink>
        </w:p>
        <w:p w14:paraId="73F5A12D" w14:textId="006A2B40" w:rsidR="000B5AD7" w:rsidRDefault="00F347CC">
          <w:pPr>
            <w:pStyle w:val="Verzeichnis2"/>
            <w:tabs>
              <w:tab w:val="right" w:leader="dot" w:pos="9062"/>
            </w:tabs>
            <w:rPr>
              <w:rFonts w:eastAsiaTheme="minorEastAsia"/>
              <w:noProof/>
              <w:lang w:eastAsia="de-AT"/>
            </w:rPr>
          </w:pPr>
          <w:hyperlink w:anchor="_Toc34113402" w:history="1">
            <w:r w:rsidR="000B5AD7" w:rsidRPr="0075495A">
              <w:rPr>
                <w:rStyle w:val="Hyperlink"/>
                <w:noProof/>
                <w:lang w:val="de-DE"/>
              </w:rPr>
              <w:t>Das mittelalterliche Kunsthandwerk praktisch erleben</w:t>
            </w:r>
            <w:r w:rsidR="000B5AD7">
              <w:rPr>
                <w:noProof/>
                <w:webHidden/>
              </w:rPr>
              <w:tab/>
            </w:r>
            <w:r w:rsidR="000B5AD7">
              <w:rPr>
                <w:noProof/>
                <w:webHidden/>
              </w:rPr>
              <w:fldChar w:fldCharType="begin"/>
            </w:r>
            <w:r w:rsidR="000B5AD7">
              <w:rPr>
                <w:noProof/>
                <w:webHidden/>
              </w:rPr>
              <w:instrText xml:space="preserve"> PAGEREF _Toc34113402 \h </w:instrText>
            </w:r>
            <w:r w:rsidR="000B5AD7">
              <w:rPr>
                <w:noProof/>
                <w:webHidden/>
              </w:rPr>
            </w:r>
            <w:r w:rsidR="000B5AD7">
              <w:rPr>
                <w:noProof/>
                <w:webHidden/>
              </w:rPr>
              <w:fldChar w:fldCharType="separate"/>
            </w:r>
            <w:r w:rsidR="000B5AD7">
              <w:rPr>
                <w:noProof/>
                <w:webHidden/>
              </w:rPr>
              <w:t>4</w:t>
            </w:r>
            <w:r w:rsidR="000B5AD7">
              <w:rPr>
                <w:noProof/>
                <w:webHidden/>
              </w:rPr>
              <w:fldChar w:fldCharType="end"/>
            </w:r>
          </w:hyperlink>
        </w:p>
        <w:p w14:paraId="31353675" w14:textId="6F361A42" w:rsidR="000B5AD7" w:rsidRDefault="00F347CC">
          <w:pPr>
            <w:pStyle w:val="Verzeichnis2"/>
            <w:tabs>
              <w:tab w:val="right" w:leader="dot" w:pos="9062"/>
            </w:tabs>
            <w:rPr>
              <w:rFonts w:eastAsiaTheme="minorEastAsia"/>
              <w:noProof/>
              <w:lang w:eastAsia="de-AT"/>
            </w:rPr>
          </w:pPr>
          <w:hyperlink w:anchor="_Toc34113403" w:history="1">
            <w:r w:rsidR="000B5AD7" w:rsidRPr="0075495A">
              <w:rPr>
                <w:rStyle w:val="Hyperlink"/>
                <w:noProof/>
                <w:lang w:val="de-DE"/>
              </w:rPr>
              <w:t>Webapp</w:t>
            </w:r>
            <w:r w:rsidR="000B5AD7">
              <w:rPr>
                <w:noProof/>
                <w:webHidden/>
              </w:rPr>
              <w:tab/>
            </w:r>
            <w:r w:rsidR="000B5AD7">
              <w:rPr>
                <w:noProof/>
                <w:webHidden/>
              </w:rPr>
              <w:fldChar w:fldCharType="begin"/>
            </w:r>
            <w:r w:rsidR="000B5AD7">
              <w:rPr>
                <w:noProof/>
                <w:webHidden/>
              </w:rPr>
              <w:instrText xml:space="preserve"> PAGEREF _Toc34113403 \h </w:instrText>
            </w:r>
            <w:r w:rsidR="000B5AD7">
              <w:rPr>
                <w:noProof/>
                <w:webHidden/>
              </w:rPr>
            </w:r>
            <w:r w:rsidR="000B5AD7">
              <w:rPr>
                <w:noProof/>
                <w:webHidden/>
              </w:rPr>
              <w:fldChar w:fldCharType="separate"/>
            </w:r>
            <w:r w:rsidR="000B5AD7">
              <w:rPr>
                <w:noProof/>
                <w:webHidden/>
              </w:rPr>
              <w:t>4</w:t>
            </w:r>
            <w:r w:rsidR="000B5AD7">
              <w:rPr>
                <w:noProof/>
                <w:webHidden/>
              </w:rPr>
              <w:fldChar w:fldCharType="end"/>
            </w:r>
          </w:hyperlink>
        </w:p>
        <w:p w14:paraId="6176EAC3" w14:textId="4AAA66DB" w:rsidR="000B5AD7" w:rsidRDefault="00F347CC">
          <w:pPr>
            <w:pStyle w:val="Verzeichnis1"/>
            <w:tabs>
              <w:tab w:val="right" w:leader="dot" w:pos="9062"/>
            </w:tabs>
            <w:rPr>
              <w:rFonts w:eastAsiaTheme="minorEastAsia"/>
              <w:noProof/>
              <w:lang w:eastAsia="de-AT"/>
            </w:rPr>
          </w:pPr>
          <w:hyperlink w:anchor="_Toc34113404" w:history="1">
            <w:r w:rsidR="000B5AD7" w:rsidRPr="0075495A">
              <w:rPr>
                <w:rStyle w:val="Hyperlink"/>
                <w:noProof/>
              </w:rPr>
              <w:t>VERANSTALTUNGEN</w:t>
            </w:r>
            <w:r w:rsidR="000B5AD7">
              <w:rPr>
                <w:noProof/>
                <w:webHidden/>
              </w:rPr>
              <w:tab/>
            </w:r>
            <w:r w:rsidR="000B5AD7">
              <w:rPr>
                <w:noProof/>
                <w:webHidden/>
              </w:rPr>
              <w:fldChar w:fldCharType="begin"/>
            </w:r>
            <w:r w:rsidR="000B5AD7">
              <w:rPr>
                <w:noProof/>
                <w:webHidden/>
              </w:rPr>
              <w:instrText xml:space="preserve"> PAGEREF _Toc34113404 \h </w:instrText>
            </w:r>
            <w:r w:rsidR="000B5AD7">
              <w:rPr>
                <w:noProof/>
                <w:webHidden/>
              </w:rPr>
            </w:r>
            <w:r w:rsidR="000B5AD7">
              <w:rPr>
                <w:noProof/>
                <w:webHidden/>
              </w:rPr>
              <w:fldChar w:fldCharType="separate"/>
            </w:r>
            <w:r w:rsidR="000B5AD7">
              <w:rPr>
                <w:noProof/>
                <w:webHidden/>
              </w:rPr>
              <w:t>5</w:t>
            </w:r>
            <w:r w:rsidR="000B5AD7">
              <w:rPr>
                <w:noProof/>
                <w:webHidden/>
              </w:rPr>
              <w:fldChar w:fldCharType="end"/>
            </w:r>
          </w:hyperlink>
        </w:p>
        <w:p w14:paraId="2A1926E3" w14:textId="7FD08558" w:rsidR="000B5AD7" w:rsidRDefault="00F347CC">
          <w:pPr>
            <w:pStyle w:val="Verzeichnis2"/>
            <w:tabs>
              <w:tab w:val="right" w:leader="dot" w:pos="9062"/>
            </w:tabs>
            <w:rPr>
              <w:rFonts w:eastAsiaTheme="minorEastAsia"/>
              <w:noProof/>
              <w:lang w:eastAsia="de-AT"/>
            </w:rPr>
          </w:pPr>
          <w:hyperlink w:anchor="_Toc34113405" w:history="1">
            <w:r w:rsidR="000B5AD7" w:rsidRPr="0075495A">
              <w:rPr>
                <w:rStyle w:val="Hyperlink"/>
                <w:noProof/>
                <w:lang w:val="de-DE"/>
              </w:rPr>
              <w:t>Eröffnung am Salzburger Museumswochenende</w:t>
            </w:r>
            <w:r w:rsidR="000B5AD7">
              <w:rPr>
                <w:noProof/>
                <w:webHidden/>
              </w:rPr>
              <w:tab/>
            </w:r>
            <w:r w:rsidR="000B5AD7">
              <w:rPr>
                <w:noProof/>
                <w:webHidden/>
              </w:rPr>
              <w:fldChar w:fldCharType="begin"/>
            </w:r>
            <w:r w:rsidR="000B5AD7">
              <w:rPr>
                <w:noProof/>
                <w:webHidden/>
              </w:rPr>
              <w:instrText xml:space="preserve"> PAGEREF _Toc34113405 \h </w:instrText>
            </w:r>
            <w:r w:rsidR="000B5AD7">
              <w:rPr>
                <w:noProof/>
                <w:webHidden/>
              </w:rPr>
            </w:r>
            <w:r w:rsidR="000B5AD7">
              <w:rPr>
                <w:noProof/>
                <w:webHidden/>
              </w:rPr>
              <w:fldChar w:fldCharType="separate"/>
            </w:r>
            <w:r w:rsidR="000B5AD7">
              <w:rPr>
                <w:noProof/>
                <w:webHidden/>
              </w:rPr>
              <w:t>5</w:t>
            </w:r>
            <w:r w:rsidR="000B5AD7">
              <w:rPr>
                <w:noProof/>
                <w:webHidden/>
              </w:rPr>
              <w:fldChar w:fldCharType="end"/>
            </w:r>
          </w:hyperlink>
        </w:p>
        <w:p w14:paraId="21F5A975" w14:textId="543393EB" w:rsidR="000B5AD7" w:rsidRDefault="00F347CC">
          <w:pPr>
            <w:pStyle w:val="Verzeichnis2"/>
            <w:tabs>
              <w:tab w:val="right" w:leader="dot" w:pos="9062"/>
            </w:tabs>
            <w:rPr>
              <w:rFonts w:eastAsiaTheme="minorEastAsia"/>
              <w:noProof/>
              <w:lang w:eastAsia="de-AT"/>
            </w:rPr>
          </w:pPr>
          <w:hyperlink w:anchor="_Toc34113406" w:history="1">
            <w:r w:rsidR="000B5AD7" w:rsidRPr="0075495A">
              <w:rPr>
                <w:rStyle w:val="Hyperlink"/>
                <w:noProof/>
              </w:rPr>
              <w:t>Vortrag Birnbachlochgletscher</w:t>
            </w:r>
            <w:r w:rsidR="000B5AD7">
              <w:rPr>
                <w:noProof/>
                <w:webHidden/>
              </w:rPr>
              <w:tab/>
            </w:r>
            <w:r w:rsidR="000B5AD7">
              <w:rPr>
                <w:noProof/>
                <w:webHidden/>
              </w:rPr>
              <w:fldChar w:fldCharType="begin"/>
            </w:r>
            <w:r w:rsidR="000B5AD7">
              <w:rPr>
                <w:noProof/>
                <w:webHidden/>
              </w:rPr>
              <w:instrText xml:space="preserve"> PAGEREF _Toc34113406 \h </w:instrText>
            </w:r>
            <w:r w:rsidR="000B5AD7">
              <w:rPr>
                <w:noProof/>
                <w:webHidden/>
              </w:rPr>
            </w:r>
            <w:r w:rsidR="000B5AD7">
              <w:rPr>
                <w:noProof/>
                <w:webHidden/>
              </w:rPr>
              <w:fldChar w:fldCharType="separate"/>
            </w:r>
            <w:r w:rsidR="000B5AD7">
              <w:rPr>
                <w:noProof/>
                <w:webHidden/>
              </w:rPr>
              <w:t>5</w:t>
            </w:r>
            <w:r w:rsidR="000B5AD7">
              <w:rPr>
                <w:noProof/>
                <w:webHidden/>
              </w:rPr>
              <w:fldChar w:fldCharType="end"/>
            </w:r>
          </w:hyperlink>
        </w:p>
        <w:p w14:paraId="6872C2EC" w14:textId="0AFD149B" w:rsidR="000B5AD7" w:rsidRDefault="00F347CC">
          <w:pPr>
            <w:pStyle w:val="Verzeichnis2"/>
            <w:tabs>
              <w:tab w:val="right" w:leader="dot" w:pos="9062"/>
            </w:tabs>
            <w:rPr>
              <w:rFonts w:eastAsiaTheme="minorEastAsia"/>
              <w:noProof/>
              <w:lang w:eastAsia="de-AT"/>
            </w:rPr>
          </w:pPr>
          <w:hyperlink w:anchor="_Toc34113407" w:history="1">
            <w:r w:rsidR="000B5AD7" w:rsidRPr="0075495A">
              <w:rPr>
                <w:rStyle w:val="Hyperlink"/>
                <w:noProof/>
                <w:lang w:val="de-DE"/>
              </w:rPr>
              <w:t>Sommerhoagascht</w:t>
            </w:r>
            <w:r w:rsidR="000B5AD7">
              <w:rPr>
                <w:noProof/>
                <w:webHidden/>
              </w:rPr>
              <w:tab/>
            </w:r>
            <w:r w:rsidR="000B5AD7">
              <w:rPr>
                <w:noProof/>
                <w:webHidden/>
              </w:rPr>
              <w:fldChar w:fldCharType="begin"/>
            </w:r>
            <w:r w:rsidR="000B5AD7">
              <w:rPr>
                <w:noProof/>
                <w:webHidden/>
              </w:rPr>
              <w:instrText xml:space="preserve"> PAGEREF _Toc34113407 \h </w:instrText>
            </w:r>
            <w:r w:rsidR="000B5AD7">
              <w:rPr>
                <w:noProof/>
                <w:webHidden/>
              </w:rPr>
            </w:r>
            <w:r w:rsidR="000B5AD7">
              <w:rPr>
                <w:noProof/>
                <w:webHidden/>
              </w:rPr>
              <w:fldChar w:fldCharType="separate"/>
            </w:r>
            <w:r w:rsidR="000B5AD7">
              <w:rPr>
                <w:noProof/>
                <w:webHidden/>
              </w:rPr>
              <w:t>5</w:t>
            </w:r>
            <w:r w:rsidR="000B5AD7">
              <w:rPr>
                <w:noProof/>
                <w:webHidden/>
              </w:rPr>
              <w:fldChar w:fldCharType="end"/>
            </w:r>
          </w:hyperlink>
        </w:p>
        <w:p w14:paraId="15ACB446" w14:textId="151AD34B" w:rsidR="000B5AD7" w:rsidRDefault="00F347CC">
          <w:pPr>
            <w:pStyle w:val="Verzeichnis2"/>
            <w:tabs>
              <w:tab w:val="right" w:leader="dot" w:pos="9062"/>
            </w:tabs>
            <w:rPr>
              <w:rFonts w:eastAsiaTheme="minorEastAsia"/>
              <w:noProof/>
              <w:lang w:eastAsia="de-AT"/>
            </w:rPr>
          </w:pPr>
          <w:hyperlink w:anchor="_Toc34113408" w:history="1">
            <w:r w:rsidR="000B5AD7" w:rsidRPr="0075495A">
              <w:rPr>
                <w:rStyle w:val="Hyperlink"/>
                <w:noProof/>
                <w:lang w:val="de-DE"/>
              </w:rPr>
              <w:t>Tag der Heiligen Anna</w:t>
            </w:r>
            <w:r w:rsidR="000B5AD7">
              <w:rPr>
                <w:noProof/>
                <w:webHidden/>
              </w:rPr>
              <w:tab/>
            </w:r>
            <w:r w:rsidR="000B5AD7">
              <w:rPr>
                <w:noProof/>
                <w:webHidden/>
              </w:rPr>
              <w:fldChar w:fldCharType="begin"/>
            </w:r>
            <w:r w:rsidR="000B5AD7">
              <w:rPr>
                <w:noProof/>
                <w:webHidden/>
              </w:rPr>
              <w:instrText xml:space="preserve"> PAGEREF _Toc34113408 \h </w:instrText>
            </w:r>
            <w:r w:rsidR="000B5AD7">
              <w:rPr>
                <w:noProof/>
                <w:webHidden/>
              </w:rPr>
            </w:r>
            <w:r w:rsidR="000B5AD7">
              <w:rPr>
                <w:noProof/>
                <w:webHidden/>
              </w:rPr>
              <w:fldChar w:fldCharType="separate"/>
            </w:r>
            <w:r w:rsidR="000B5AD7">
              <w:rPr>
                <w:noProof/>
                <w:webHidden/>
              </w:rPr>
              <w:t>6</w:t>
            </w:r>
            <w:r w:rsidR="000B5AD7">
              <w:rPr>
                <w:noProof/>
                <w:webHidden/>
              </w:rPr>
              <w:fldChar w:fldCharType="end"/>
            </w:r>
          </w:hyperlink>
        </w:p>
        <w:p w14:paraId="1D8CA16C" w14:textId="55339FB9" w:rsidR="000B5AD7" w:rsidRDefault="00F347CC">
          <w:pPr>
            <w:pStyle w:val="Verzeichnis2"/>
            <w:tabs>
              <w:tab w:val="right" w:leader="dot" w:pos="9062"/>
            </w:tabs>
            <w:rPr>
              <w:rFonts w:eastAsiaTheme="minorEastAsia"/>
              <w:noProof/>
              <w:lang w:eastAsia="de-AT"/>
            </w:rPr>
          </w:pPr>
          <w:hyperlink w:anchor="_Toc34113409" w:history="1">
            <w:r w:rsidR="000B5AD7" w:rsidRPr="0075495A">
              <w:rPr>
                <w:rStyle w:val="Hyperlink"/>
                <w:noProof/>
                <w:lang w:val="de-DE"/>
              </w:rPr>
              <w:t>Tag des Denkmals</w:t>
            </w:r>
            <w:r w:rsidR="000B5AD7">
              <w:rPr>
                <w:noProof/>
                <w:webHidden/>
              </w:rPr>
              <w:tab/>
            </w:r>
            <w:r w:rsidR="000B5AD7">
              <w:rPr>
                <w:noProof/>
                <w:webHidden/>
              </w:rPr>
              <w:fldChar w:fldCharType="begin"/>
            </w:r>
            <w:r w:rsidR="000B5AD7">
              <w:rPr>
                <w:noProof/>
                <w:webHidden/>
              </w:rPr>
              <w:instrText xml:space="preserve"> PAGEREF _Toc34113409 \h </w:instrText>
            </w:r>
            <w:r w:rsidR="000B5AD7">
              <w:rPr>
                <w:noProof/>
                <w:webHidden/>
              </w:rPr>
            </w:r>
            <w:r w:rsidR="000B5AD7">
              <w:rPr>
                <w:noProof/>
                <w:webHidden/>
              </w:rPr>
              <w:fldChar w:fldCharType="separate"/>
            </w:r>
            <w:r w:rsidR="000B5AD7">
              <w:rPr>
                <w:noProof/>
                <w:webHidden/>
              </w:rPr>
              <w:t>6</w:t>
            </w:r>
            <w:r w:rsidR="000B5AD7">
              <w:rPr>
                <w:noProof/>
                <w:webHidden/>
              </w:rPr>
              <w:fldChar w:fldCharType="end"/>
            </w:r>
          </w:hyperlink>
        </w:p>
        <w:p w14:paraId="3719645B" w14:textId="706914F9" w:rsidR="000B5AD7" w:rsidRDefault="00F347CC">
          <w:pPr>
            <w:pStyle w:val="Verzeichnis2"/>
            <w:tabs>
              <w:tab w:val="right" w:leader="dot" w:pos="9062"/>
            </w:tabs>
            <w:rPr>
              <w:rFonts w:eastAsiaTheme="minorEastAsia"/>
              <w:noProof/>
              <w:lang w:eastAsia="de-AT"/>
            </w:rPr>
          </w:pPr>
          <w:hyperlink w:anchor="_Toc34113410" w:history="1">
            <w:r w:rsidR="000B5AD7" w:rsidRPr="0075495A">
              <w:rPr>
                <w:rStyle w:val="Hyperlink"/>
                <w:noProof/>
                <w:color w:val="0453A4" w:themeColor="hyperlink" w:themeShade="D9"/>
                <w:lang w:val="de-DE"/>
              </w:rPr>
              <w:t>Musikalische Museumsführung</w:t>
            </w:r>
            <w:r w:rsidR="000B5AD7">
              <w:rPr>
                <w:noProof/>
                <w:webHidden/>
              </w:rPr>
              <w:tab/>
            </w:r>
            <w:r w:rsidR="000B5AD7">
              <w:rPr>
                <w:noProof/>
                <w:webHidden/>
              </w:rPr>
              <w:fldChar w:fldCharType="begin"/>
            </w:r>
            <w:r w:rsidR="000B5AD7">
              <w:rPr>
                <w:noProof/>
                <w:webHidden/>
              </w:rPr>
              <w:instrText xml:space="preserve"> PAGEREF _Toc34113410 \h </w:instrText>
            </w:r>
            <w:r w:rsidR="000B5AD7">
              <w:rPr>
                <w:noProof/>
                <w:webHidden/>
              </w:rPr>
            </w:r>
            <w:r w:rsidR="000B5AD7">
              <w:rPr>
                <w:noProof/>
                <w:webHidden/>
              </w:rPr>
              <w:fldChar w:fldCharType="separate"/>
            </w:r>
            <w:r w:rsidR="000B5AD7">
              <w:rPr>
                <w:noProof/>
                <w:webHidden/>
              </w:rPr>
              <w:t>6</w:t>
            </w:r>
            <w:r w:rsidR="000B5AD7">
              <w:rPr>
                <w:noProof/>
                <w:webHidden/>
              </w:rPr>
              <w:fldChar w:fldCharType="end"/>
            </w:r>
          </w:hyperlink>
        </w:p>
        <w:p w14:paraId="642BD2C5" w14:textId="599CD837" w:rsidR="000B5AD7" w:rsidRDefault="00F347CC">
          <w:pPr>
            <w:pStyle w:val="Verzeichnis1"/>
            <w:tabs>
              <w:tab w:val="right" w:leader="dot" w:pos="9062"/>
            </w:tabs>
            <w:rPr>
              <w:rFonts w:eastAsiaTheme="minorEastAsia"/>
              <w:noProof/>
              <w:lang w:eastAsia="de-AT"/>
            </w:rPr>
          </w:pPr>
          <w:hyperlink w:anchor="_Toc34113411" w:history="1">
            <w:r w:rsidR="000B5AD7" w:rsidRPr="0075495A">
              <w:rPr>
                <w:rStyle w:val="Hyperlink"/>
                <w:noProof/>
              </w:rPr>
              <w:t>EINLADUNG PRESSEEVENTS</w:t>
            </w:r>
            <w:r w:rsidR="000B5AD7">
              <w:rPr>
                <w:noProof/>
                <w:webHidden/>
              </w:rPr>
              <w:tab/>
            </w:r>
            <w:r w:rsidR="000B5AD7">
              <w:rPr>
                <w:noProof/>
                <w:webHidden/>
              </w:rPr>
              <w:fldChar w:fldCharType="begin"/>
            </w:r>
            <w:r w:rsidR="000B5AD7">
              <w:rPr>
                <w:noProof/>
                <w:webHidden/>
              </w:rPr>
              <w:instrText xml:space="preserve"> PAGEREF _Toc34113411 \h </w:instrText>
            </w:r>
            <w:r w:rsidR="000B5AD7">
              <w:rPr>
                <w:noProof/>
                <w:webHidden/>
              </w:rPr>
            </w:r>
            <w:r w:rsidR="000B5AD7">
              <w:rPr>
                <w:noProof/>
                <w:webHidden/>
              </w:rPr>
              <w:fldChar w:fldCharType="separate"/>
            </w:r>
            <w:r w:rsidR="000B5AD7">
              <w:rPr>
                <w:noProof/>
                <w:webHidden/>
              </w:rPr>
              <w:t>7</w:t>
            </w:r>
            <w:r w:rsidR="000B5AD7">
              <w:rPr>
                <w:noProof/>
                <w:webHidden/>
              </w:rPr>
              <w:fldChar w:fldCharType="end"/>
            </w:r>
          </w:hyperlink>
        </w:p>
        <w:p w14:paraId="0041B5FF" w14:textId="0E2481D2" w:rsidR="000B5AD7" w:rsidRDefault="00F347CC">
          <w:pPr>
            <w:pStyle w:val="Verzeichnis2"/>
            <w:tabs>
              <w:tab w:val="right" w:leader="dot" w:pos="9062"/>
            </w:tabs>
            <w:rPr>
              <w:rFonts w:eastAsiaTheme="minorEastAsia"/>
              <w:noProof/>
              <w:lang w:eastAsia="de-AT"/>
            </w:rPr>
          </w:pPr>
          <w:hyperlink w:anchor="_Toc34113412" w:history="1">
            <w:r w:rsidR="000B5AD7" w:rsidRPr="0075495A">
              <w:rPr>
                <w:rStyle w:val="Hyperlink"/>
                <w:noProof/>
                <w:color w:val="0453A4" w:themeColor="hyperlink" w:themeShade="D9"/>
                <w:lang w:val="de-DE"/>
              </w:rPr>
              <w:t>Eröffnung der Sonderausstellung Richard Hirschbäck</w:t>
            </w:r>
            <w:r w:rsidR="000B5AD7">
              <w:rPr>
                <w:noProof/>
                <w:webHidden/>
              </w:rPr>
              <w:tab/>
            </w:r>
            <w:r w:rsidR="000B5AD7">
              <w:rPr>
                <w:noProof/>
                <w:webHidden/>
              </w:rPr>
              <w:fldChar w:fldCharType="begin"/>
            </w:r>
            <w:r w:rsidR="000B5AD7">
              <w:rPr>
                <w:noProof/>
                <w:webHidden/>
              </w:rPr>
              <w:instrText xml:space="preserve"> PAGEREF _Toc34113412 \h </w:instrText>
            </w:r>
            <w:r w:rsidR="000B5AD7">
              <w:rPr>
                <w:noProof/>
                <w:webHidden/>
              </w:rPr>
            </w:r>
            <w:r w:rsidR="000B5AD7">
              <w:rPr>
                <w:noProof/>
                <w:webHidden/>
              </w:rPr>
              <w:fldChar w:fldCharType="separate"/>
            </w:r>
            <w:r w:rsidR="000B5AD7">
              <w:rPr>
                <w:noProof/>
                <w:webHidden/>
              </w:rPr>
              <w:t>7</w:t>
            </w:r>
            <w:r w:rsidR="000B5AD7">
              <w:rPr>
                <w:noProof/>
                <w:webHidden/>
              </w:rPr>
              <w:fldChar w:fldCharType="end"/>
            </w:r>
          </w:hyperlink>
        </w:p>
        <w:p w14:paraId="73EFB6B9" w14:textId="15ABA779" w:rsidR="000B5AD7" w:rsidRDefault="00F347CC">
          <w:pPr>
            <w:pStyle w:val="Verzeichnis2"/>
            <w:tabs>
              <w:tab w:val="right" w:leader="dot" w:pos="9062"/>
            </w:tabs>
            <w:rPr>
              <w:rFonts w:eastAsiaTheme="minorEastAsia"/>
              <w:noProof/>
              <w:lang w:eastAsia="de-AT"/>
            </w:rPr>
          </w:pPr>
          <w:hyperlink w:anchor="_Toc34113413" w:history="1">
            <w:r w:rsidR="000B5AD7" w:rsidRPr="0075495A">
              <w:rPr>
                <w:rStyle w:val="Hyperlink"/>
                <w:noProof/>
                <w:lang w:val="de-DE"/>
              </w:rPr>
              <w:t>Präsentation einer wertvollen Sammlung</w:t>
            </w:r>
            <w:r w:rsidR="000B5AD7">
              <w:rPr>
                <w:noProof/>
                <w:webHidden/>
              </w:rPr>
              <w:tab/>
            </w:r>
            <w:r w:rsidR="000B5AD7">
              <w:rPr>
                <w:noProof/>
                <w:webHidden/>
              </w:rPr>
              <w:fldChar w:fldCharType="begin"/>
            </w:r>
            <w:r w:rsidR="000B5AD7">
              <w:rPr>
                <w:noProof/>
                <w:webHidden/>
              </w:rPr>
              <w:instrText xml:space="preserve"> PAGEREF _Toc34113413 \h </w:instrText>
            </w:r>
            <w:r w:rsidR="000B5AD7">
              <w:rPr>
                <w:noProof/>
                <w:webHidden/>
              </w:rPr>
            </w:r>
            <w:r w:rsidR="000B5AD7">
              <w:rPr>
                <w:noProof/>
                <w:webHidden/>
              </w:rPr>
              <w:fldChar w:fldCharType="separate"/>
            </w:r>
            <w:r w:rsidR="000B5AD7">
              <w:rPr>
                <w:noProof/>
                <w:webHidden/>
              </w:rPr>
              <w:t>7</w:t>
            </w:r>
            <w:r w:rsidR="000B5AD7">
              <w:rPr>
                <w:noProof/>
                <w:webHidden/>
              </w:rPr>
              <w:fldChar w:fldCharType="end"/>
            </w:r>
          </w:hyperlink>
        </w:p>
        <w:p w14:paraId="4E41D52A" w14:textId="55DA666C" w:rsidR="000B5AD7" w:rsidRDefault="00F347CC">
          <w:pPr>
            <w:pStyle w:val="Verzeichnis2"/>
            <w:tabs>
              <w:tab w:val="right" w:leader="dot" w:pos="9062"/>
            </w:tabs>
            <w:rPr>
              <w:rFonts w:eastAsiaTheme="minorEastAsia"/>
              <w:noProof/>
              <w:lang w:eastAsia="de-AT"/>
            </w:rPr>
          </w:pPr>
          <w:hyperlink w:anchor="_Toc34113414" w:history="1">
            <w:r w:rsidR="000B5AD7" w:rsidRPr="0075495A">
              <w:rPr>
                <w:rStyle w:val="Hyperlink"/>
                <w:noProof/>
                <w:lang w:val="de-DE"/>
              </w:rPr>
              <w:t>Präsentation eines wertvollen Exponates</w:t>
            </w:r>
            <w:r w:rsidR="000B5AD7">
              <w:rPr>
                <w:noProof/>
                <w:webHidden/>
              </w:rPr>
              <w:tab/>
            </w:r>
            <w:r w:rsidR="000B5AD7">
              <w:rPr>
                <w:noProof/>
                <w:webHidden/>
              </w:rPr>
              <w:fldChar w:fldCharType="begin"/>
            </w:r>
            <w:r w:rsidR="000B5AD7">
              <w:rPr>
                <w:noProof/>
                <w:webHidden/>
              </w:rPr>
              <w:instrText xml:space="preserve"> PAGEREF _Toc34113414 \h </w:instrText>
            </w:r>
            <w:r w:rsidR="000B5AD7">
              <w:rPr>
                <w:noProof/>
                <w:webHidden/>
              </w:rPr>
            </w:r>
            <w:r w:rsidR="000B5AD7">
              <w:rPr>
                <w:noProof/>
                <w:webHidden/>
              </w:rPr>
              <w:fldChar w:fldCharType="separate"/>
            </w:r>
            <w:r w:rsidR="000B5AD7">
              <w:rPr>
                <w:noProof/>
                <w:webHidden/>
              </w:rPr>
              <w:t>7</w:t>
            </w:r>
            <w:r w:rsidR="000B5AD7">
              <w:rPr>
                <w:noProof/>
                <w:webHidden/>
              </w:rPr>
              <w:fldChar w:fldCharType="end"/>
            </w:r>
          </w:hyperlink>
        </w:p>
        <w:p w14:paraId="4E9B7B28" w14:textId="67C6A30F" w:rsidR="000B5AD7" w:rsidRDefault="00F347CC">
          <w:pPr>
            <w:pStyle w:val="Verzeichnis1"/>
            <w:tabs>
              <w:tab w:val="right" w:leader="dot" w:pos="9062"/>
            </w:tabs>
            <w:rPr>
              <w:rFonts w:eastAsiaTheme="minorEastAsia"/>
              <w:noProof/>
              <w:lang w:eastAsia="de-AT"/>
            </w:rPr>
          </w:pPr>
          <w:hyperlink w:anchor="_Toc34113415" w:history="1">
            <w:r w:rsidR="000B5AD7" w:rsidRPr="0075495A">
              <w:rPr>
                <w:rStyle w:val="Hyperlink"/>
                <w:noProof/>
              </w:rPr>
              <w:t>ÖFFNUNGSZEITEN</w:t>
            </w:r>
            <w:r w:rsidR="000B5AD7">
              <w:rPr>
                <w:noProof/>
                <w:webHidden/>
              </w:rPr>
              <w:tab/>
            </w:r>
            <w:r w:rsidR="000B5AD7">
              <w:rPr>
                <w:noProof/>
                <w:webHidden/>
              </w:rPr>
              <w:fldChar w:fldCharType="begin"/>
            </w:r>
            <w:r w:rsidR="000B5AD7">
              <w:rPr>
                <w:noProof/>
                <w:webHidden/>
              </w:rPr>
              <w:instrText xml:space="preserve"> PAGEREF _Toc34113415 \h </w:instrText>
            </w:r>
            <w:r w:rsidR="000B5AD7">
              <w:rPr>
                <w:noProof/>
                <w:webHidden/>
              </w:rPr>
            </w:r>
            <w:r w:rsidR="000B5AD7">
              <w:rPr>
                <w:noProof/>
                <w:webHidden/>
              </w:rPr>
              <w:fldChar w:fldCharType="separate"/>
            </w:r>
            <w:r w:rsidR="000B5AD7">
              <w:rPr>
                <w:noProof/>
                <w:webHidden/>
              </w:rPr>
              <w:t>8</w:t>
            </w:r>
            <w:r w:rsidR="000B5AD7">
              <w:rPr>
                <w:noProof/>
                <w:webHidden/>
              </w:rPr>
              <w:fldChar w:fldCharType="end"/>
            </w:r>
          </w:hyperlink>
        </w:p>
        <w:p w14:paraId="3DD091A3" w14:textId="41907914" w:rsidR="000B5AD7" w:rsidRDefault="00F347CC">
          <w:pPr>
            <w:pStyle w:val="Verzeichnis2"/>
            <w:tabs>
              <w:tab w:val="right" w:leader="dot" w:pos="9062"/>
            </w:tabs>
            <w:rPr>
              <w:rFonts w:eastAsiaTheme="minorEastAsia"/>
              <w:noProof/>
              <w:lang w:eastAsia="de-AT"/>
            </w:rPr>
          </w:pPr>
          <w:hyperlink w:anchor="_Toc34113416" w:history="1">
            <w:r w:rsidR="000B5AD7" w:rsidRPr="0075495A">
              <w:rPr>
                <w:rStyle w:val="Hyperlink"/>
                <w:noProof/>
                <w:lang w:val="de-DE"/>
              </w:rPr>
              <w:t>Öffnungszeiten Winter 2020</w:t>
            </w:r>
            <w:r w:rsidR="000B5AD7">
              <w:rPr>
                <w:noProof/>
                <w:webHidden/>
              </w:rPr>
              <w:tab/>
            </w:r>
            <w:r w:rsidR="000B5AD7">
              <w:rPr>
                <w:noProof/>
                <w:webHidden/>
              </w:rPr>
              <w:fldChar w:fldCharType="begin"/>
            </w:r>
            <w:r w:rsidR="000B5AD7">
              <w:rPr>
                <w:noProof/>
                <w:webHidden/>
              </w:rPr>
              <w:instrText xml:space="preserve"> PAGEREF _Toc34113416 \h </w:instrText>
            </w:r>
            <w:r w:rsidR="000B5AD7">
              <w:rPr>
                <w:noProof/>
                <w:webHidden/>
              </w:rPr>
            </w:r>
            <w:r w:rsidR="000B5AD7">
              <w:rPr>
                <w:noProof/>
                <w:webHidden/>
              </w:rPr>
              <w:fldChar w:fldCharType="separate"/>
            </w:r>
            <w:r w:rsidR="000B5AD7">
              <w:rPr>
                <w:noProof/>
                <w:webHidden/>
              </w:rPr>
              <w:t>8</w:t>
            </w:r>
            <w:r w:rsidR="000B5AD7">
              <w:rPr>
                <w:noProof/>
                <w:webHidden/>
              </w:rPr>
              <w:fldChar w:fldCharType="end"/>
            </w:r>
          </w:hyperlink>
        </w:p>
        <w:p w14:paraId="056FE778" w14:textId="651DAD4D" w:rsidR="000B5AD7" w:rsidRDefault="00F347CC">
          <w:pPr>
            <w:pStyle w:val="Verzeichnis2"/>
            <w:tabs>
              <w:tab w:val="right" w:leader="dot" w:pos="9062"/>
            </w:tabs>
            <w:rPr>
              <w:rFonts w:eastAsiaTheme="minorEastAsia"/>
              <w:noProof/>
              <w:lang w:eastAsia="de-AT"/>
            </w:rPr>
          </w:pPr>
          <w:hyperlink w:anchor="_Toc34113417" w:history="1">
            <w:r w:rsidR="000B5AD7" w:rsidRPr="0075495A">
              <w:rPr>
                <w:rStyle w:val="Hyperlink"/>
                <w:noProof/>
                <w:lang w:val="de-DE"/>
              </w:rPr>
              <w:t>Öffnungszeiten Sommer 2020</w:t>
            </w:r>
            <w:r w:rsidR="000B5AD7">
              <w:rPr>
                <w:noProof/>
                <w:webHidden/>
              </w:rPr>
              <w:tab/>
            </w:r>
            <w:r w:rsidR="000B5AD7">
              <w:rPr>
                <w:noProof/>
                <w:webHidden/>
              </w:rPr>
              <w:fldChar w:fldCharType="begin"/>
            </w:r>
            <w:r w:rsidR="000B5AD7">
              <w:rPr>
                <w:noProof/>
                <w:webHidden/>
              </w:rPr>
              <w:instrText xml:space="preserve"> PAGEREF _Toc34113417 \h </w:instrText>
            </w:r>
            <w:r w:rsidR="000B5AD7">
              <w:rPr>
                <w:noProof/>
                <w:webHidden/>
              </w:rPr>
            </w:r>
            <w:r w:rsidR="000B5AD7">
              <w:rPr>
                <w:noProof/>
                <w:webHidden/>
              </w:rPr>
              <w:fldChar w:fldCharType="separate"/>
            </w:r>
            <w:r w:rsidR="000B5AD7">
              <w:rPr>
                <w:noProof/>
                <w:webHidden/>
              </w:rPr>
              <w:t>8</w:t>
            </w:r>
            <w:r w:rsidR="000B5AD7">
              <w:rPr>
                <w:noProof/>
                <w:webHidden/>
              </w:rPr>
              <w:fldChar w:fldCharType="end"/>
            </w:r>
          </w:hyperlink>
        </w:p>
        <w:p w14:paraId="7B89F8BB" w14:textId="310FA47C" w:rsidR="005D5DBA" w:rsidRDefault="005D5DBA">
          <w:r>
            <w:rPr>
              <w:b/>
              <w:bCs/>
              <w:lang w:val="de-DE"/>
            </w:rPr>
            <w:fldChar w:fldCharType="end"/>
          </w:r>
        </w:p>
      </w:sdtContent>
    </w:sdt>
    <w:p w14:paraId="4A7220EA" w14:textId="3868D524" w:rsidR="005D5DBA" w:rsidRDefault="005D5DBA">
      <w:pPr>
        <w:rPr>
          <w:rFonts w:ascii="Baskerville Old Face" w:hAnsi="Baskerville Old Face"/>
          <w:b/>
          <w:bCs/>
          <w:sz w:val="28"/>
          <w:szCs w:val="28"/>
          <w:lang w:val="de-DE"/>
        </w:rPr>
      </w:pPr>
      <w:r>
        <w:rPr>
          <w:rFonts w:ascii="Baskerville Old Face" w:hAnsi="Baskerville Old Face"/>
          <w:b/>
          <w:bCs/>
          <w:sz w:val="28"/>
          <w:szCs w:val="28"/>
          <w:lang w:val="de-DE"/>
        </w:rPr>
        <w:br w:type="page"/>
      </w:r>
    </w:p>
    <w:p w14:paraId="3FBD4CBF" w14:textId="7F3E06BA" w:rsidR="005D5DBA" w:rsidRPr="005D5DBA" w:rsidRDefault="005D5DBA" w:rsidP="005D5DBA">
      <w:pPr>
        <w:pStyle w:val="berschrift1"/>
      </w:pPr>
      <w:bookmarkStart w:id="1" w:name="_Toc34113398"/>
      <w:r w:rsidRPr="005D5DBA">
        <w:lastRenderedPageBreak/>
        <w:t>A</w:t>
      </w:r>
      <w:r w:rsidRPr="005D5DBA">
        <w:rPr>
          <w:sz w:val="40"/>
          <w:szCs w:val="40"/>
        </w:rPr>
        <w:t>USSTELLUNGEN</w:t>
      </w:r>
      <w:r>
        <w:rPr>
          <w:sz w:val="40"/>
          <w:szCs w:val="40"/>
        </w:rPr>
        <w:t xml:space="preserve"> UND </w:t>
      </w:r>
      <w:r w:rsidRPr="005D5DBA">
        <w:t>N</w:t>
      </w:r>
      <w:r>
        <w:rPr>
          <w:sz w:val="40"/>
          <w:szCs w:val="40"/>
        </w:rPr>
        <w:t>EUHEITEN</w:t>
      </w:r>
      <w:bookmarkEnd w:id="1"/>
    </w:p>
    <w:p w14:paraId="20BF706B" w14:textId="77777777" w:rsidR="005D5DBA" w:rsidRDefault="005D5DBA" w:rsidP="006C1652">
      <w:pPr>
        <w:jc w:val="both"/>
        <w:rPr>
          <w:rFonts w:ascii="Baskerville Old Face" w:hAnsi="Baskerville Old Face"/>
          <w:b/>
          <w:bCs/>
          <w:sz w:val="28"/>
          <w:szCs w:val="28"/>
          <w:lang w:val="de-DE"/>
        </w:rPr>
      </w:pPr>
    </w:p>
    <w:p w14:paraId="131869EA" w14:textId="77777777" w:rsidR="0027039C" w:rsidRDefault="0027039C" w:rsidP="006C1652">
      <w:pPr>
        <w:jc w:val="both"/>
        <w:rPr>
          <w:rFonts w:ascii="Baskerville Old Face" w:hAnsi="Baskerville Old Face"/>
          <w:sz w:val="24"/>
          <w:szCs w:val="24"/>
          <w:lang w:val="de-DE"/>
        </w:rPr>
      </w:pPr>
    </w:p>
    <w:p w14:paraId="306103E7" w14:textId="483A653B" w:rsidR="00FE7854" w:rsidRPr="00C66E58" w:rsidRDefault="00FE7854" w:rsidP="005D5DBA">
      <w:pPr>
        <w:pStyle w:val="berschrift2"/>
        <w:rPr>
          <w:lang w:val="de-DE"/>
        </w:rPr>
      </w:pPr>
      <w:bookmarkStart w:id="2" w:name="_Toc34113399"/>
      <w:r w:rsidRPr="00C66E58">
        <w:rPr>
          <w:lang w:val="de-DE"/>
        </w:rPr>
        <w:t>Sonderausstellung 2020 – „</w:t>
      </w:r>
      <w:r w:rsidR="00AA5945" w:rsidRPr="00C66E58">
        <w:rPr>
          <w:lang w:val="de-DE"/>
        </w:rPr>
        <w:t>Richard Hirschbäck“</w:t>
      </w:r>
      <w:bookmarkEnd w:id="2"/>
    </w:p>
    <w:p w14:paraId="3D4D620C" w14:textId="49284485" w:rsidR="00C66E58" w:rsidRPr="003119A2" w:rsidRDefault="00C66E58" w:rsidP="00C66E58">
      <w:pPr>
        <w:jc w:val="both"/>
        <w:rPr>
          <w:rFonts w:ascii="Baskerville Old Face" w:hAnsi="Baskerville Old Face"/>
          <w:sz w:val="24"/>
          <w:szCs w:val="24"/>
          <w:lang w:val="de-DE"/>
        </w:rPr>
      </w:pPr>
      <w:r w:rsidRPr="003119A2">
        <w:rPr>
          <w:rFonts w:ascii="Baskerville Old Face" w:hAnsi="Baskerville Old Face"/>
          <w:sz w:val="24"/>
          <w:szCs w:val="24"/>
          <w:lang w:val="de-DE"/>
        </w:rPr>
        <w:t>Der neueröffnete Vogtturm Zell am See</w:t>
      </w:r>
      <w:r>
        <w:rPr>
          <w:rFonts w:ascii="Baskerville Old Face" w:hAnsi="Baskerville Old Face"/>
          <w:sz w:val="24"/>
          <w:szCs w:val="24"/>
          <w:lang w:val="de-DE"/>
        </w:rPr>
        <w:t xml:space="preserve"> und das </w:t>
      </w:r>
      <w:r w:rsidRPr="003119A2">
        <w:rPr>
          <w:rFonts w:ascii="Baskerville Old Face" w:hAnsi="Baskerville Old Face"/>
          <w:sz w:val="24"/>
          <w:szCs w:val="24"/>
          <w:lang w:val="de-DE"/>
        </w:rPr>
        <w:t xml:space="preserve">Bergbau- und Gotikmuseum Leogang </w:t>
      </w:r>
      <w:r>
        <w:rPr>
          <w:rFonts w:ascii="Baskerville Old Face" w:hAnsi="Baskerville Old Face"/>
          <w:sz w:val="24"/>
          <w:szCs w:val="24"/>
          <w:lang w:val="de-DE"/>
        </w:rPr>
        <w:t xml:space="preserve">widmen </w:t>
      </w:r>
      <w:r w:rsidRPr="003119A2">
        <w:rPr>
          <w:rFonts w:ascii="Baskerville Old Face" w:hAnsi="Baskerville Old Face"/>
          <w:sz w:val="24"/>
          <w:szCs w:val="24"/>
          <w:lang w:val="de-DE"/>
        </w:rPr>
        <w:t>diesen, für Österreich so bedeutenden, Künstler eine Sonderausstellung und zeigen einen Querschnitt seiner künstlerischen Schaffungsperioden.</w:t>
      </w:r>
    </w:p>
    <w:p w14:paraId="5CB73A6D" w14:textId="77777777" w:rsidR="00C66E58" w:rsidRPr="003119A2" w:rsidRDefault="00C66E58" w:rsidP="00C66E58">
      <w:pPr>
        <w:jc w:val="both"/>
        <w:rPr>
          <w:rFonts w:ascii="Baskerville Old Face" w:hAnsi="Baskerville Old Face"/>
          <w:sz w:val="24"/>
          <w:szCs w:val="24"/>
          <w:lang w:val="de-DE"/>
        </w:rPr>
      </w:pPr>
      <w:r w:rsidRPr="003119A2">
        <w:rPr>
          <w:rFonts w:ascii="Baskerville Old Face" w:hAnsi="Baskerville Old Face"/>
          <w:sz w:val="24"/>
          <w:szCs w:val="24"/>
          <w:lang w:val="de-DE"/>
        </w:rPr>
        <w:t xml:space="preserve">Die Ausstellung vermittelt einen Einblick in das Werk Richard Hirschbäcks, unter anderem auch während seiner Zeit in der Gruppe 77. Unzufrieden mit den Verhältnissen innerhalb der Grazer Sezession, gehörte er zu jenen 12 KünstlerInnen, die dort austraten und einen neuen Kunstverein gründeten. </w:t>
      </w:r>
    </w:p>
    <w:p w14:paraId="1ACC85EB" w14:textId="3B5A323F" w:rsidR="006C1652" w:rsidRDefault="00C66E58" w:rsidP="006C1652">
      <w:pPr>
        <w:jc w:val="both"/>
        <w:rPr>
          <w:rFonts w:ascii="Baskerville Old Face" w:hAnsi="Baskerville Old Face"/>
          <w:sz w:val="24"/>
          <w:szCs w:val="24"/>
          <w:lang w:val="de-DE"/>
        </w:rPr>
      </w:pPr>
      <w:r w:rsidRPr="003119A2">
        <w:rPr>
          <w:rFonts w:ascii="Baskerville Old Face" w:hAnsi="Baskerville Old Face"/>
          <w:sz w:val="24"/>
          <w:szCs w:val="24"/>
          <w:lang w:val="de-DE"/>
        </w:rPr>
        <w:t>Seine Umgebung bot ihm beinahe unerschöpflich viel Inspiration für seine Kunstwerke. Der Ausblick von seinem Atelierfenster auf den Zellersee und die umgebende Berglandschaft mit der sich stetig wandelnden Natur wurde zu einem wichtigen Thema.</w:t>
      </w:r>
    </w:p>
    <w:p w14:paraId="0E4669DD" w14:textId="77777777" w:rsidR="00C66E58" w:rsidRPr="00C66E58" w:rsidRDefault="00C66E58" w:rsidP="006C1652">
      <w:pPr>
        <w:jc w:val="both"/>
        <w:rPr>
          <w:rFonts w:ascii="Baskerville Old Face" w:hAnsi="Baskerville Old Face"/>
          <w:sz w:val="24"/>
          <w:szCs w:val="24"/>
          <w:lang w:val="de-DE"/>
        </w:rPr>
      </w:pPr>
    </w:p>
    <w:p w14:paraId="35F46410" w14:textId="2C050A24" w:rsidR="002F725E" w:rsidRPr="002F725E" w:rsidRDefault="00201A46" w:rsidP="005D5DBA">
      <w:pPr>
        <w:pStyle w:val="berschrift2"/>
        <w:rPr>
          <w:lang w:val="de-DE"/>
        </w:rPr>
      </w:pPr>
      <w:bookmarkStart w:id="3" w:name="_Toc34113400"/>
      <w:r w:rsidRPr="002F725E">
        <w:rPr>
          <w:lang w:val="de-DE"/>
        </w:rPr>
        <w:t>B</w:t>
      </w:r>
      <w:r w:rsidR="002F725E" w:rsidRPr="002F725E">
        <w:rPr>
          <w:lang w:val="de-DE"/>
        </w:rPr>
        <w:t>ergmann</w:t>
      </w:r>
      <w:r w:rsidRPr="002F725E">
        <w:rPr>
          <w:lang w:val="de-DE"/>
        </w:rPr>
        <w:t>.</w:t>
      </w:r>
      <w:r w:rsidR="002F725E">
        <w:rPr>
          <w:lang w:val="de-DE"/>
        </w:rPr>
        <w:t xml:space="preserve"> </w:t>
      </w:r>
      <w:r w:rsidRPr="002F725E">
        <w:rPr>
          <w:lang w:val="de-DE"/>
        </w:rPr>
        <w:t>B</w:t>
      </w:r>
      <w:r w:rsidR="002F725E" w:rsidRPr="002F725E">
        <w:rPr>
          <w:lang w:val="de-DE"/>
        </w:rPr>
        <w:t>ischof</w:t>
      </w:r>
      <w:r w:rsidRPr="002F725E">
        <w:rPr>
          <w:lang w:val="de-DE"/>
        </w:rPr>
        <w:t>.</w:t>
      </w:r>
      <w:r w:rsidR="002F725E">
        <w:rPr>
          <w:lang w:val="de-DE"/>
        </w:rPr>
        <w:t xml:space="preserve"> </w:t>
      </w:r>
      <w:r w:rsidRPr="002F725E">
        <w:rPr>
          <w:lang w:val="de-DE"/>
        </w:rPr>
        <w:t>K</w:t>
      </w:r>
      <w:r w:rsidR="002F725E" w:rsidRPr="002F725E">
        <w:rPr>
          <w:lang w:val="de-DE"/>
        </w:rPr>
        <w:t>aiser</w:t>
      </w:r>
      <w:r w:rsidRPr="002F725E">
        <w:rPr>
          <w:lang w:val="de-DE"/>
        </w:rPr>
        <w:t>.</w:t>
      </w:r>
      <w:bookmarkEnd w:id="3"/>
    </w:p>
    <w:p w14:paraId="2CBD10CC" w14:textId="28055DC0" w:rsidR="000766A8" w:rsidRPr="002F725E" w:rsidRDefault="000766A8"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 xml:space="preserve">Der Mittelpunkt </w:t>
      </w:r>
      <w:r w:rsidR="009513AC">
        <w:rPr>
          <w:rFonts w:ascii="Baskerville Old Face" w:hAnsi="Baskerville Old Face"/>
          <w:sz w:val="24"/>
          <w:szCs w:val="24"/>
          <w:lang w:val="de-DE"/>
        </w:rPr>
        <w:t>der</w:t>
      </w:r>
      <w:r w:rsidRPr="002F725E">
        <w:rPr>
          <w:rFonts w:ascii="Baskerville Old Face" w:hAnsi="Baskerville Old Face"/>
          <w:sz w:val="24"/>
          <w:szCs w:val="24"/>
          <w:lang w:val="de-DE"/>
        </w:rPr>
        <w:t xml:space="preserve"> Ausstellung zu Kaiser Maximilian I. ist die Gebetsnuss der Maria von Burgund</w:t>
      </w:r>
      <w:r w:rsidR="001D7593" w:rsidRPr="002F725E">
        <w:rPr>
          <w:rFonts w:ascii="Baskerville Old Face" w:hAnsi="Baskerville Old Face"/>
          <w:sz w:val="24"/>
          <w:szCs w:val="24"/>
          <w:lang w:val="de-DE"/>
        </w:rPr>
        <w:t xml:space="preserve">. Dieser kleine Reisealtar, den die Frau </w:t>
      </w:r>
      <w:r w:rsidR="002F725E">
        <w:rPr>
          <w:rFonts w:ascii="Baskerville Old Face" w:hAnsi="Baskerville Old Face"/>
          <w:sz w:val="24"/>
          <w:szCs w:val="24"/>
          <w:lang w:val="de-DE"/>
        </w:rPr>
        <w:t>des</w:t>
      </w:r>
      <w:r w:rsidR="001D7593" w:rsidRPr="002F725E">
        <w:rPr>
          <w:rFonts w:ascii="Baskerville Old Face" w:hAnsi="Baskerville Old Face"/>
          <w:sz w:val="24"/>
          <w:szCs w:val="24"/>
          <w:lang w:val="de-DE"/>
        </w:rPr>
        <w:t xml:space="preserve"> Kaiser</w:t>
      </w:r>
      <w:r w:rsidR="002F725E">
        <w:rPr>
          <w:rFonts w:ascii="Baskerville Old Face" w:hAnsi="Baskerville Old Face"/>
          <w:sz w:val="24"/>
          <w:szCs w:val="24"/>
          <w:lang w:val="de-DE"/>
        </w:rPr>
        <w:t>s</w:t>
      </w:r>
      <w:r w:rsidR="001D7593" w:rsidRPr="002F725E">
        <w:rPr>
          <w:rFonts w:ascii="Baskerville Old Face" w:hAnsi="Baskerville Old Face"/>
          <w:sz w:val="24"/>
          <w:szCs w:val="24"/>
          <w:lang w:val="de-DE"/>
        </w:rPr>
        <w:t xml:space="preserve"> auf ihren Reisen mitführte, ist ein Glanzstück mittelalterliche</w:t>
      </w:r>
      <w:r w:rsidR="002F725E">
        <w:rPr>
          <w:rFonts w:ascii="Baskerville Old Face" w:hAnsi="Baskerville Old Face"/>
          <w:sz w:val="24"/>
          <w:szCs w:val="24"/>
          <w:lang w:val="de-DE"/>
        </w:rPr>
        <w:t>r</w:t>
      </w:r>
      <w:r w:rsidR="001D7593" w:rsidRPr="002F725E">
        <w:rPr>
          <w:rFonts w:ascii="Baskerville Old Face" w:hAnsi="Baskerville Old Face"/>
          <w:sz w:val="24"/>
          <w:szCs w:val="24"/>
          <w:lang w:val="de-DE"/>
        </w:rPr>
        <w:t xml:space="preserve"> Handwerkskunst und Zeugnis des tiefen Glaubens in der Zeit um 1500. </w:t>
      </w:r>
    </w:p>
    <w:p w14:paraId="3CA510C3" w14:textId="7AD1BDE4" w:rsidR="00D357C6" w:rsidRPr="002F725E" w:rsidRDefault="00201A46"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 xml:space="preserve">Die </w:t>
      </w:r>
      <w:r w:rsidR="009513AC">
        <w:rPr>
          <w:rFonts w:ascii="Baskerville Old Face" w:hAnsi="Baskerville Old Face"/>
          <w:sz w:val="24"/>
          <w:szCs w:val="24"/>
          <w:lang w:val="de-DE"/>
        </w:rPr>
        <w:t>Schau</w:t>
      </w:r>
      <w:r w:rsidRPr="002F725E">
        <w:rPr>
          <w:rFonts w:ascii="Baskerville Old Face" w:hAnsi="Baskerville Old Face"/>
          <w:sz w:val="24"/>
          <w:szCs w:val="24"/>
          <w:lang w:val="de-DE"/>
        </w:rPr>
        <w:t xml:space="preserve"> im Thurnhaus soll zeigen, mit welch diplomatische</w:t>
      </w:r>
      <w:r w:rsidR="005551CB">
        <w:rPr>
          <w:rFonts w:ascii="Baskerville Old Face" w:hAnsi="Baskerville Old Face"/>
          <w:sz w:val="24"/>
          <w:szCs w:val="24"/>
          <w:lang w:val="de-DE"/>
        </w:rPr>
        <w:t>m</w:t>
      </w:r>
      <w:r w:rsidRPr="002F725E">
        <w:rPr>
          <w:rFonts w:ascii="Baskerville Old Face" w:hAnsi="Baskerville Old Face"/>
          <w:sz w:val="24"/>
          <w:szCs w:val="24"/>
          <w:lang w:val="de-DE"/>
        </w:rPr>
        <w:t xml:space="preserve"> Geschick in der frühen Neuzeit Synergien zwischen Adel, Klerus und Bürgertum entstanden sind, um Macht und Ruhm aller Beteiligten zu sichern.</w:t>
      </w:r>
    </w:p>
    <w:p w14:paraId="2380CFCD" w14:textId="77777777" w:rsidR="00D357C6" w:rsidRPr="002F725E" w:rsidRDefault="00D357C6" w:rsidP="006C1652">
      <w:pPr>
        <w:jc w:val="both"/>
        <w:rPr>
          <w:rFonts w:ascii="Baskerville Old Face" w:hAnsi="Baskerville Old Face"/>
          <w:sz w:val="24"/>
          <w:szCs w:val="24"/>
          <w:lang w:val="de-DE"/>
        </w:rPr>
      </w:pPr>
    </w:p>
    <w:p w14:paraId="1FB09F7A" w14:textId="77777777" w:rsidR="00B87853" w:rsidRPr="002F725E" w:rsidRDefault="00B87853" w:rsidP="005D5DBA">
      <w:pPr>
        <w:pStyle w:val="berschrift2"/>
        <w:rPr>
          <w:lang w:val="de-DE"/>
        </w:rPr>
      </w:pPr>
      <w:bookmarkStart w:id="4" w:name="_Toc34113401"/>
      <w:r w:rsidRPr="002F725E">
        <w:rPr>
          <w:lang w:val="de-DE"/>
        </w:rPr>
        <w:t>Die bergmännische Schatz- und Wunderkammer</w:t>
      </w:r>
      <w:bookmarkEnd w:id="4"/>
    </w:p>
    <w:p w14:paraId="06C78BA4" w14:textId="4F5227E4" w:rsidR="001D7593" w:rsidRPr="002F725E" w:rsidRDefault="00B87853"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Im Dachgescho</w:t>
      </w:r>
      <w:r w:rsidR="005551CB">
        <w:rPr>
          <w:rFonts w:ascii="Baskerville Old Face" w:hAnsi="Baskerville Old Face"/>
          <w:sz w:val="24"/>
          <w:szCs w:val="24"/>
          <w:lang w:val="de-DE"/>
        </w:rPr>
        <w:t>ß</w:t>
      </w:r>
      <w:r w:rsidRPr="002F725E">
        <w:rPr>
          <w:rFonts w:ascii="Baskerville Old Face" w:hAnsi="Baskerville Old Face"/>
          <w:sz w:val="24"/>
          <w:szCs w:val="24"/>
          <w:lang w:val="de-DE"/>
        </w:rPr>
        <w:t xml:space="preserve"> </w:t>
      </w:r>
      <w:r w:rsidR="001D7593" w:rsidRPr="002F725E">
        <w:rPr>
          <w:rFonts w:ascii="Baskerville Old Face" w:hAnsi="Baskerville Old Face"/>
          <w:sz w:val="24"/>
          <w:szCs w:val="24"/>
          <w:lang w:val="de-DE"/>
        </w:rPr>
        <w:t>findet man, einzigartig in Österreich, eine bergmännische Schatz- und Wunderkammer</w:t>
      </w:r>
      <w:r w:rsidR="0027039C">
        <w:rPr>
          <w:rFonts w:ascii="Baskerville Old Face" w:hAnsi="Baskerville Old Face"/>
          <w:sz w:val="24"/>
          <w:szCs w:val="24"/>
          <w:lang w:val="de-DE"/>
        </w:rPr>
        <w:t xml:space="preserve"> </w:t>
      </w:r>
      <w:r w:rsidR="001D7593" w:rsidRPr="002F725E">
        <w:rPr>
          <w:rFonts w:ascii="Baskerville Old Face" w:hAnsi="Baskerville Old Face"/>
          <w:sz w:val="24"/>
          <w:szCs w:val="24"/>
          <w:lang w:val="de-DE"/>
        </w:rPr>
        <w:t>mit repräsentativen bergbaulichen Kunstgegenständen</w:t>
      </w:r>
      <w:r w:rsidR="00AA5945">
        <w:rPr>
          <w:rFonts w:ascii="Baskerville Old Face" w:hAnsi="Baskerville Old Face"/>
          <w:sz w:val="24"/>
          <w:szCs w:val="24"/>
          <w:lang w:val="de-DE"/>
        </w:rPr>
        <w:t xml:space="preserve">, die </w:t>
      </w:r>
      <w:r w:rsidR="005551CB">
        <w:rPr>
          <w:rFonts w:ascii="Baskerville Old Face" w:hAnsi="Baskerville Old Face"/>
          <w:sz w:val="24"/>
          <w:szCs w:val="24"/>
          <w:lang w:val="de-DE"/>
        </w:rPr>
        <w:t xml:space="preserve">das Standesbewusstsein </w:t>
      </w:r>
      <w:r w:rsidR="001D7593" w:rsidRPr="002F725E">
        <w:rPr>
          <w:rFonts w:ascii="Baskerville Old Face" w:hAnsi="Baskerville Old Face"/>
          <w:sz w:val="24"/>
          <w:szCs w:val="24"/>
          <w:lang w:val="de-DE"/>
        </w:rPr>
        <w:t>der Bergarbeiter zum Ausdruck bring</w:t>
      </w:r>
      <w:r w:rsidR="00AA5945">
        <w:rPr>
          <w:rFonts w:ascii="Baskerville Old Face" w:hAnsi="Baskerville Old Face"/>
          <w:sz w:val="24"/>
          <w:szCs w:val="24"/>
          <w:lang w:val="de-DE"/>
        </w:rPr>
        <w:t>en</w:t>
      </w:r>
      <w:r w:rsidR="001D7593" w:rsidRPr="002F725E">
        <w:rPr>
          <w:rFonts w:ascii="Baskerville Old Face" w:hAnsi="Baskerville Old Face"/>
          <w:sz w:val="24"/>
          <w:szCs w:val="24"/>
          <w:lang w:val="de-DE"/>
        </w:rPr>
        <w:t>.</w:t>
      </w:r>
    </w:p>
    <w:p w14:paraId="5DBFBBBE" w14:textId="6C7DEDE9" w:rsidR="0019566D" w:rsidRPr="002F725E" w:rsidRDefault="0019566D"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 xml:space="preserve">Wertvolle Erze, Edelsteine und Mineralien wurden </w:t>
      </w:r>
      <w:r w:rsidR="00D357C6" w:rsidRPr="002F725E">
        <w:rPr>
          <w:rFonts w:ascii="Baskerville Old Face" w:hAnsi="Baskerville Old Face"/>
          <w:sz w:val="24"/>
          <w:szCs w:val="24"/>
          <w:lang w:val="de-DE"/>
        </w:rPr>
        <w:t>als bloße Naturobjekte</w:t>
      </w:r>
      <w:r w:rsidR="00343CB5" w:rsidRPr="002F725E">
        <w:rPr>
          <w:rFonts w:ascii="Baskerville Old Face" w:hAnsi="Baskerville Old Face"/>
          <w:sz w:val="24"/>
          <w:szCs w:val="24"/>
          <w:lang w:val="de-DE"/>
        </w:rPr>
        <w:t xml:space="preserve"> </w:t>
      </w:r>
      <w:r w:rsidR="005551CB">
        <w:rPr>
          <w:rFonts w:ascii="Baskerville Old Face" w:hAnsi="Baskerville Old Face"/>
          <w:sz w:val="24"/>
          <w:szCs w:val="24"/>
          <w:lang w:val="de-DE"/>
        </w:rPr>
        <w:t>sehr</w:t>
      </w:r>
      <w:r w:rsidR="00D357C6" w:rsidRPr="002F725E">
        <w:rPr>
          <w:rFonts w:ascii="Baskerville Old Face" w:hAnsi="Baskerville Old Face"/>
          <w:sz w:val="24"/>
          <w:szCs w:val="24"/>
          <w:lang w:val="de-DE"/>
        </w:rPr>
        <w:t xml:space="preserve"> bewundert.</w:t>
      </w:r>
      <w:r w:rsidR="001D7593" w:rsidRPr="002F725E">
        <w:rPr>
          <w:rFonts w:ascii="Baskerville Old Face" w:hAnsi="Baskerville Old Face"/>
          <w:sz w:val="24"/>
          <w:szCs w:val="24"/>
          <w:lang w:val="de-DE"/>
        </w:rPr>
        <w:t xml:space="preserve"> </w:t>
      </w:r>
      <w:r w:rsidR="002F725E" w:rsidRPr="002F725E">
        <w:rPr>
          <w:rFonts w:ascii="Baskerville Old Face" w:hAnsi="Baskerville Old Face"/>
          <w:sz w:val="24"/>
          <w:szCs w:val="24"/>
          <w:lang w:val="de-DE"/>
        </w:rPr>
        <w:t>Darüber hinaus</w:t>
      </w:r>
      <w:r w:rsidR="00D357C6" w:rsidRPr="002F725E">
        <w:rPr>
          <w:rFonts w:ascii="Baskerville Old Face" w:hAnsi="Baskerville Old Face"/>
          <w:sz w:val="24"/>
          <w:szCs w:val="24"/>
          <w:lang w:val="de-DE"/>
        </w:rPr>
        <w:t xml:space="preserve"> beflügelten sie den schöpferischen Ideenreichtum der Menschen, aus diesen Materialien höchst subtile Kunstwerke zu schaffen.</w:t>
      </w:r>
    </w:p>
    <w:p w14:paraId="649D887C" w14:textId="052F6B52" w:rsidR="002F725E" w:rsidRDefault="00201A46"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 xml:space="preserve">In Anlehnung an den Anspruch fürstlicher Kunst- und Wundkammern der </w:t>
      </w:r>
      <w:r w:rsidR="00360816" w:rsidRPr="002F725E">
        <w:rPr>
          <w:rFonts w:ascii="Baskerville Old Face" w:hAnsi="Baskerville Old Face"/>
          <w:sz w:val="24"/>
          <w:szCs w:val="24"/>
          <w:lang w:val="de-DE"/>
        </w:rPr>
        <w:t>Spätrenaissance</w:t>
      </w:r>
      <w:r w:rsidRPr="002F725E">
        <w:rPr>
          <w:rFonts w:ascii="Baskerville Old Face" w:hAnsi="Baskerville Old Face"/>
          <w:sz w:val="24"/>
          <w:szCs w:val="24"/>
          <w:lang w:val="de-DE"/>
        </w:rPr>
        <w:t xml:space="preserve"> und des Barocks, eröffnet diese </w:t>
      </w:r>
      <w:r w:rsidR="00360816" w:rsidRPr="002F725E">
        <w:rPr>
          <w:rFonts w:ascii="Baskerville Old Face" w:hAnsi="Baskerville Old Face"/>
          <w:sz w:val="24"/>
          <w:szCs w:val="24"/>
          <w:lang w:val="de-DE"/>
        </w:rPr>
        <w:t>Ausstellung</w:t>
      </w:r>
      <w:r w:rsidRPr="002F725E">
        <w:rPr>
          <w:rFonts w:ascii="Baskerville Old Face" w:hAnsi="Baskerville Old Face"/>
          <w:sz w:val="24"/>
          <w:szCs w:val="24"/>
          <w:lang w:val="de-DE"/>
        </w:rPr>
        <w:t xml:space="preserve"> den Besuchern einen eigens auf die Montangeschichte ausgerichteten Zugang.</w:t>
      </w:r>
    </w:p>
    <w:p w14:paraId="4E8CFA27" w14:textId="77777777" w:rsidR="006C1652" w:rsidRDefault="006C1652" w:rsidP="006C1652">
      <w:pPr>
        <w:jc w:val="both"/>
        <w:rPr>
          <w:rFonts w:ascii="Baskerville Old Face" w:hAnsi="Baskerville Old Face"/>
          <w:sz w:val="24"/>
          <w:szCs w:val="24"/>
          <w:lang w:val="de-DE"/>
        </w:rPr>
      </w:pPr>
    </w:p>
    <w:p w14:paraId="7657D07C" w14:textId="6BE80428" w:rsidR="00D35AC2" w:rsidRPr="00FE7854" w:rsidRDefault="00BA2B91" w:rsidP="005D5DBA">
      <w:pPr>
        <w:pStyle w:val="berschrift2"/>
        <w:rPr>
          <w:lang w:val="de-DE"/>
        </w:rPr>
      </w:pPr>
      <w:bookmarkStart w:id="5" w:name="_Toc34113402"/>
      <w:r w:rsidRPr="00FE7854">
        <w:rPr>
          <w:lang w:val="de-DE"/>
        </w:rPr>
        <w:lastRenderedPageBreak/>
        <w:t>Das mittelalterliche Kunsthandwerk praktisch erleben</w:t>
      </w:r>
      <w:bookmarkEnd w:id="5"/>
    </w:p>
    <w:p w14:paraId="1994F5B5" w14:textId="7D23E199" w:rsidR="003D4C1B" w:rsidRDefault="00BA2B91" w:rsidP="006C1652">
      <w:pPr>
        <w:jc w:val="both"/>
        <w:rPr>
          <w:rFonts w:ascii="Baskerville Old Face" w:hAnsi="Baskerville Old Face"/>
          <w:sz w:val="24"/>
          <w:szCs w:val="24"/>
          <w:lang w:val="de-DE"/>
        </w:rPr>
      </w:pPr>
      <w:r>
        <w:rPr>
          <w:rFonts w:ascii="Baskerville Old Face" w:hAnsi="Baskerville Old Face"/>
          <w:sz w:val="24"/>
          <w:szCs w:val="24"/>
          <w:lang w:val="de-DE"/>
        </w:rPr>
        <w:t>Um einen</w:t>
      </w:r>
      <w:r w:rsidR="003D4C1B">
        <w:rPr>
          <w:rFonts w:ascii="Baskerville Old Face" w:hAnsi="Baskerville Old Face"/>
          <w:sz w:val="24"/>
          <w:szCs w:val="24"/>
          <w:lang w:val="de-DE"/>
        </w:rPr>
        <w:t xml:space="preserve"> besseren</w:t>
      </w:r>
      <w:r>
        <w:rPr>
          <w:rFonts w:ascii="Baskerville Old Face" w:hAnsi="Baskerville Old Face"/>
          <w:sz w:val="24"/>
          <w:szCs w:val="24"/>
          <w:lang w:val="de-DE"/>
        </w:rPr>
        <w:t xml:space="preserve"> Bezug zu den gotischen Heiligen</w:t>
      </w:r>
      <w:r w:rsidR="003D4C1B">
        <w:rPr>
          <w:rFonts w:ascii="Baskerville Old Face" w:hAnsi="Baskerville Old Face"/>
          <w:sz w:val="24"/>
          <w:szCs w:val="24"/>
          <w:lang w:val="de-DE"/>
        </w:rPr>
        <w:t>skulpturen</w:t>
      </w:r>
      <w:r>
        <w:rPr>
          <w:rFonts w:ascii="Baskerville Old Face" w:hAnsi="Baskerville Old Face"/>
          <w:sz w:val="24"/>
          <w:szCs w:val="24"/>
          <w:lang w:val="de-DE"/>
        </w:rPr>
        <w:t xml:space="preserve"> herzustellen, wurde</w:t>
      </w:r>
      <w:r w:rsidR="005551CB">
        <w:rPr>
          <w:rFonts w:ascii="Baskerville Old Face" w:hAnsi="Baskerville Old Face"/>
          <w:sz w:val="24"/>
          <w:szCs w:val="24"/>
          <w:lang w:val="de-DE"/>
        </w:rPr>
        <w:t xml:space="preserve"> </w:t>
      </w:r>
      <w:r w:rsidR="00AA5945">
        <w:rPr>
          <w:rFonts w:ascii="Baskerville Old Face" w:hAnsi="Baskerville Old Face"/>
          <w:sz w:val="24"/>
          <w:szCs w:val="24"/>
          <w:lang w:val="de-DE"/>
        </w:rPr>
        <w:t>inmitten des Gotikraumes</w:t>
      </w:r>
      <w:r>
        <w:rPr>
          <w:rFonts w:ascii="Baskerville Old Face" w:hAnsi="Baskerville Old Face"/>
          <w:sz w:val="24"/>
          <w:szCs w:val="24"/>
          <w:lang w:val="de-DE"/>
        </w:rPr>
        <w:t xml:space="preserve"> eine Mal- und Schnitzstube eingerichtet, in der </w:t>
      </w:r>
      <w:r w:rsidR="0027039C">
        <w:rPr>
          <w:rFonts w:ascii="Baskerville Old Face" w:hAnsi="Baskerville Old Face"/>
          <w:sz w:val="24"/>
          <w:szCs w:val="24"/>
          <w:lang w:val="de-DE"/>
        </w:rPr>
        <w:t xml:space="preserve">nun </w:t>
      </w:r>
      <w:r>
        <w:rPr>
          <w:rFonts w:ascii="Baskerville Old Face" w:hAnsi="Baskerville Old Face"/>
          <w:sz w:val="24"/>
          <w:szCs w:val="24"/>
          <w:lang w:val="de-DE"/>
        </w:rPr>
        <w:t>die mittelalterliche Schnitztechnik, die Herstellung natürlicher Farben sowie die Kolorierung einer Skulptur praktisch da</w:t>
      </w:r>
      <w:r w:rsidR="003D4C1B">
        <w:rPr>
          <w:rFonts w:ascii="Baskerville Old Face" w:hAnsi="Baskerville Old Face"/>
          <w:sz w:val="24"/>
          <w:szCs w:val="24"/>
          <w:lang w:val="de-DE"/>
        </w:rPr>
        <w:t xml:space="preserve">rgestellt </w:t>
      </w:r>
      <w:r w:rsidR="0027039C">
        <w:rPr>
          <w:rFonts w:ascii="Baskerville Old Face" w:hAnsi="Baskerville Old Face"/>
          <w:sz w:val="24"/>
          <w:szCs w:val="24"/>
          <w:lang w:val="de-DE"/>
        </w:rPr>
        <w:t>sind</w:t>
      </w:r>
      <w:r>
        <w:rPr>
          <w:rFonts w:ascii="Baskerville Old Face" w:hAnsi="Baskerville Old Face"/>
          <w:sz w:val="24"/>
          <w:szCs w:val="24"/>
          <w:lang w:val="de-DE"/>
        </w:rPr>
        <w:t>.</w:t>
      </w:r>
    </w:p>
    <w:p w14:paraId="3EF4761B" w14:textId="22CAFCAE" w:rsidR="00BA2B91" w:rsidRDefault="00BA2B91" w:rsidP="006C1652">
      <w:pPr>
        <w:jc w:val="both"/>
        <w:rPr>
          <w:rFonts w:ascii="Baskerville Old Face" w:hAnsi="Baskerville Old Face"/>
          <w:sz w:val="24"/>
          <w:szCs w:val="24"/>
          <w:lang w:val="de-DE"/>
        </w:rPr>
      </w:pPr>
      <w:r>
        <w:rPr>
          <w:rFonts w:ascii="Baskerville Old Face" w:hAnsi="Baskerville Old Face"/>
          <w:sz w:val="24"/>
          <w:szCs w:val="24"/>
          <w:lang w:val="de-DE"/>
        </w:rPr>
        <w:t xml:space="preserve">Wenige Schritte vom Museum entfernt befindet sich eine spätmittelalterliche </w:t>
      </w:r>
      <w:r w:rsidR="003D4C1B">
        <w:rPr>
          <w:rFonts w:ascii="Baskerville Old Face" w:hAnsi="Baskerville Old Face"/>
          <w:sz w:val="24"/>
          <w:szCs w:val="24"/>
          <w:lang w:val="de-DE"/>
        </w:rPr>
        <w:t>Schmiede,</w:t>
      </w:r>
      <w:r>
        <w:rPr>
          <w:rFonts w:ascii="Baskerville Old Face" w:hAnsi="Baskerville Old Face"/>
          <w:sz w:val="24"/>
          <w:szCs w:val="24"/>
          <w:lang w:val="de-DE"/>
        </w:rPr>
        <w:t xml:space="preserve"> die </w:t>
      </w:r>
      <w:r w:rsidR="005551CB">
        <w:rPr>
          <w:rFonts w:ascii="Baskerville Old Face" w:hAnsi="Baskerville Old Face"/>
          <w:sz w:val="24"/>
          <w:szCs w:val="24"/>
          <w:lang w:val="de-DE"/>
        </w:rPr>
        <w:t xml:space="preserve">im Sommer </w:t>
      </w:r>
      <w:r>
        <w:rPr>
          <w:rFonts w:ascii="Baskerville Old Face" w:hAnsi="Baskerville Old Face"/>
          <w:sz w:val="24"/>
          <w:szCs w:val="24"/>
          <w:lang w:val="de-DE"/>
        </w:rPr>
        <w:t>jeden Mittwoch in Betrieb ist. Sechs gelernte Schmiede erzählen Ihnen mehr über das fast vergessene Handwerk</w:t>
      </w:r>
      <w:r w:rsidR="003D4C1B">
        <w:rPr>
          <w:rFonts w:ascii="Baskerville Old Face" w:hAnsi="Baskerville Old Face"/>
          <w:sz w:val="24"/>
          <w:szCs w:val="24"/>
          <w:lang w:val="de-DE"/>
        </w:rPr>
        <w:t xml:space="preserve"> und </w:t>
      </w:r>
      <w:r>
        <w:rPr>
          <w:rFonts w:ascii="Baskerville Old Face" w:hAnsi="Baskerville Old Face"/>
          <w:sz w:val="24"/>
          <w:szCs w:val="24"/>
          <w:lang w:val="de-DE"/>
        </w:rPr>
        <w:t>die verschiedenen Werkzeuge.</w:t>
      </w:r>
    </w:p>
    <w:p w14:paraId="03B4D1BE" w14:textId="4CE0D899" w:rsidR="00BA2B91" w:rsidRDefault="00BA2B91" w:rsidP="006C1652">
      <w:pPr>
        <w:jc w:val="both"/>
        <w:rPr>
          <w:rFonts w:ascii="Baskerville Old Face" w:hAnsi="Baskerville Old Face"/>
          <w:sz w:val="24"/>
          <w:szCs w:val="24"/>
          <w:lang w:val="de-DE"/>
        </w:rPr>
      </w:pPr>
      <w:r>
        <w:rPr>
          <w:rFonts w:ascii="Baskerville Old Face" w:hAnsi="Baskerville Old Face"/>
          <w:sz w:val="24"/>
          <w:szCs w:val="24"/>
          <w:lang w:val="de-DE"/>
        </w:rPr>
        <w:t>Zusätzlich zier</w:t>
      </w:r>
      <w:r w:rsidR="003D4C1B">
        <w:rPr>
          <w:rFonts w:ascii="Baskerville Old Face" w:hAnsi="Baskerville Old Face"/>
          <w:sz w:val="24"/>
          <w:szCs w:val="24"/>
          <w:lang w:val="de-DE"/>
        </w:rPr>
        <w:t>en</w:t>
      </w:r>
      <w:r>
        <w:rPr>
          <w:rFonts w:ascii="Baskerville Old Face" w:hAnsi="Baskerville Old Face"/>
          <w:sz w:val="24"/>
          <w:szCs w:val="24"/>
          <w:lang w:val="de-DE"/>
        </w:rPr>
        <w:t xml:space="preserve"> das Museum eine Vielzahl an Kupferstichen sowie ein originaler Holzschnitt von Albrecht Dürer. In der Druckwerkstatt der Buchbinderei Fuchs Saalfelden </w:t>
      </w:r>
      <w:r w:rsidR="003D4C1B">
        <w:rPr>
          <w:rFonts w:ascii="Baskerville Old Face" w:hAnsi="Baskerville Old Face"/>
          <w:sz w:val="24"/>
          <w:szCs w:val="24"/>
          <w:lang w:val="de-DE"/>
        </w:rPr>
        <w:t xml:space="preserve">erfahren </w:t>
      </w:r>
      <w:r w:rsidR="005551CB">
        <w:rPr>
          <w:rFonts w:ascii="Baskerville Old Face" w:hAnsi="Baskerville Old Face"/>
          <w:sz w:val="24"/>
          <w:szCs w:val="24"/>
          <w:lang w:val="de-DE"/>
        </w:rPr>
        <w:t>S</w:t>
      </w:r>
      <w:r w:rsidR="003D4C1B">
        <w:rPr>
          <w:rFonts w:ascii="Baskerville Old Face" w:hAnsi="Baskerville Old Face"/>
          <w:sz w:val="24"/>
          <w:szCs w:val="24"/>
          <w:lang w:val="de-DE"/>
        </w:rPr>
        <w:t>ie mehr über</w:t>
      </w:r>
      <w:r>
        <w:rPr>
          <w:rFonts w:ascii="Baskerville Old Face" w:hAnsi="Baskerville Old Face"/>
          <w:sz w:val="24"/>
          <w:szCs w:val="24"/>
          <w:lang w:val="de-DE"/>
        </w:rPr>
        <w:t xml:space="preserve"> </w:t>
      </w:r>
      <w:r w:rsidR="003D4C1B">
        <w:rPr>
          <w:rFonts w:ascii="Baskerville Old Face" w:hAnsi="Baskerville Old Face"/>
          <w:sz w:val="24"/>
          <w:szCs w:val="24"/>
          <w:lang w:val="de-DE"/>
        </w:rPr>
        <w:t xml:space="preserve">die </w:t>
      </w:r>
      <w:r>
        <w:rPr>
          <w:rFonts w:ascii="Baskerville Old Face" w:hAnsi="Baskerville Old Face"/>
          <w:sz w:val="24"/>
          <w:szCs w:val="24"/>
          <w:lang w:val="de-DE"/>
        </w:rPr>
        <w:t xml:space="preserve">Drucktechniken </w:t>
      </w:r>
      <w:r w:rsidR="003D4C1B">
        <w:rPr>
          <w:rFonts w:ascii="Baskerville Old Face" w:hAnsi="Baskerville Old Face"/>
          <w:sz w:val="24"/>
          <w:szCs w:val="24"/>
          <w:lang w:val="de-DE"/>
        </w:rPr>
        <w:t>von damals</w:t>
      </w:r>
      <w:r w:rsidR="0027039C">
        <w:rPr>
          <w:rFonts w:ascii="Baskerville Old Face" w:hAnsi="Baskerville Old Face"/>
          <w:sz w:val="24"/>
          <w:szCs w:val="24"/>
          <w:lang w:val="de-DE"/>
        </w:rPr>
        <w:t xml:space="preserve">. </w:t>
      </w:r>
      <w:r w:rsidR="00AA5945">
        <w:rPr>
          <w:rFonts w:ascii="Baskerville Old Face" w:hAnsi="Baskerville Old Face"/>
          <w:sz w:val="24"/>
          <w:szCs w:val="24"/>
          <w:lang w:val="de-DE"/>
        </w:rPr>
        <w:t xml:space="preserve">Bei ausgewählten Veranstaltungen sind Mitarbeiterinnen der Druckwerkstatt vor Ort und </w:t>
      </w:r>
      <w:r w:rsidR="006C1652">
        <w:rPr>
          <w:rFonts w:ascii="Baskerville Old Face" w:hAnsi="Baskerville Old Face"/>
          <w:sz w:val="24"/>
          <w:szCs w:val="24"/>
          <w:lang w:val="de-DE"/>
        </w:rPr>
        <w:t>bringen</w:t>
      </w:r>
      <w:r w:rsidR="00AA5945">
        <w:rPr>
          <w:rFonts w:ascii="Baskerville Old Face" w:hAnsi="Baskerville Old Face"/>
          <w:sz w:val="24"/>
          <w:szCs w:val="24"/>
          <w:lang w:val="de-DE"/>
        </w:rPr>
        <w:t xml:space="preserve"> Ihnen die Technik des Kupferstiches</w:t>
      </w:r>
      <w:r w:rsidR="006C1652">
        <w:rPr>
          <w:rFonts w:ascii="Baskerville Old Face" w:hAnsi="Baskerville Old Face"/>
          <w:sz w:val="24"/>
          <w:szCs w:val="24"/>
          <w:lang w:val="de-DE"/>
        </w:rPr>
        <w:t>,</w:t>
      </w:r>
      <w:r w:rsidR="00AA5945">
        <w:rPr>
          <w:rFonts w:ascii="Baskerville Old Face" w:hAnsi="Baskerville Old Face"/>
          <w:sz w:val="24"/>
          <w:szCs w:val="24"/>
          <w:lang w:val="de-DE"/>
        </w:rPr>
        <w:t xml:space="preserve"> </w:t>
      </w:r>
      <w:r w:rsidR="006C1652">
        <w:rPr>
          <w:rFonts w:ascii="Baskerville Old Face" w:hAnsi="Baskerville Old Face"/>
          <w:sz w:val="24"/>
          <w:szCs w:val="24"/>
          <w:lang w:val="de-DE"/>
        </w:rPr>
        <w:t>anhand einer Druckpresse und einer selbstgestochenen Kupferplatte, näher.</w:t>
      </w:r>
    </w:p>
    <w:p w14:paraId="2CBC1421" w14:textId="77777777" w:rsidR="006C1652" w:rsidRDefault="006C1652" w:rsidP="006C1652">
      <w:pPr>
        <w:jc w:val="both"/>
        <w:rPr>
          <w:rFonts w:ascii="Baskerville Old Face" w:hAnsi="Baskerville Old Face"/>
          <w:sz w:val="24"/>
          <w:szCs w:val="24"/>
          <w:lang w:val="de-DE"/>
        </w:rPr>
      </w:pPr>
    </w:p>
    <w:p w14:paraId="2EAAE177" w14:textId="77777777" w:rsidR="006C1652" w:rsidRPr="005D5DBA" w:rsidRDefault="006C1652" w:rsidP="005D5DBA">
      <w:pPr>
        <w:pStyle w:val="berschrift2"/>
        <w:rPr>
          <w:lang w:val="de-DE"/>
        </w:rPr>
      </w:pPr>
      <w:bookmarkStart w:id="6" w:name="_Toc34113403"/>
      <w:r w:rsidRPr="005D5DBA">
        <w:rPr>
          <w:lang w:val="de-DE"/>
        </w:rPr>
        <w:t>Webapp</w:t>
      </w:r>
      <w:bookmarkEnd w:id="6"/>
    </w:p>
    <w:p w14:paraId="651C0B90" w14:textId="35FC2967" w:rsidR="00BA2B91" w:rsidRDefault="000842AE" w:rsidP="006C1652">
      <w:pPr>
        <w:jc w:val="both"/>
        <w:rPr>
          <w:rFonts w:ascii="Baskerville Old Face" w:hAnsi="Baskerville Old Face"/>
          <w:sz w:val="24"/>
          <w:szCs w:val="24"/>
          <w:lang w:val="de-DE"/>
        </w:rPr>
      </w:pPr>
      <w:r>
        <w:rPr>
          <w:rFonts w:ascii="Baskerville Old Face" w:hAnsi="Baskerville Old Face"/>
          <w:sz w:val="24"/>
          <w:szCs w:val="24"/>
          <w:lang w:val="de-DE"/>
        </w:rPr>
        <w:t>Ab sofort gibt es die Möglichkeit, die Erklärungen und Geschichten zu den Räumlichkeiten und Exponaten im Bergbau- und Gotikmuseum Leogang auch im Alleingang zu erfahren. Ein Multimediaguide in Form einer Webapp führt Sie durch die verschiedenen Ausstellungen. Dabei kann man sich die Geschichten in deutscher oder englischer Sprache anhören oder in verschiedenen Schriftgrößen durchlesen. Das verhilft Ihnen zum besseren Verständnis für die Ausstellungen und Exponate und verschafft einen Überblick über die umfangreiche Gotiksammlung</w:t>
      </w:r>
      <w:r w:rsidR="005D5DBA">
        <w:rPr>
          <w:rFonts w:ascii="Baskerville Old Face" w:hAnsi="Baskerville Old Face"/>
          <w:sz w:val="24"/>
          <w:szCs w:val="24"/>
          <w:lang w:val="de-DE"/>
        </w:rPr>
        <w:t>.</w:t>
      </w:r>
    </w:p>
    <w:p w14:paraId="4AB07A2E" w14:textId="31A7DD36" w:rsidR="000842AE" w:rsidRDefault="000842AE" w:rsidP="006C1652">
      <w:pPr>
        <w:jc w:val="both"/>
        <w:rPr>
          <w:rFonts w:ascii="Baskerville Old Face" w:hAnsi="Baskerville Old Face"/>
          <w:sz w:val="24"/>
          <w:szCs w:val="24"/>
          <w:lang w:val="de-DE"/>
        </w:rPr>
      </w:pPr>
      <w:r>
        <w:rPr>
          <w:rFonts w:ascii="Baskerville Old Face" w:hAnsi="Baskerville Old Face"/>
          <w:sz w:val="24"/>
          <w:szCs w:val="24"/>
          <w:lang w:val="de-DE"/>
        </w:rPr>
        <w:t xml:space="preserve">So funktionierts: </w:t>
      </w:r>
    </w:p>
    <w:p w14:paraId="0FDE373D" w14:textId="1B7595DC" w:rsidR="000842AE" w:rsidRDefault="005D5DBA" w:rsidP="000842AE">
      <w:pPr>
        <w:pStyle w:val="Listenabsatz"/>
        <w:numPr>
          <w:ilvl w:val="0"/>
          <w:numId w:val="7"/>
        </w:numPr>
        <w:jc w:val="both"/>
        <w:rPr>
          <w:rFonts w:ascii="Baskerville Old Face" w:hAnsi="Baskerville Old Face"/>
          <w:sz w:val="24"/>
          <w:szCs w:val="24"/>
          <w:lang w:val="de-DE"/>
        </w:rPr>
      </w:pPr>
      <w:r>
        <w:rPr>
          <w:rFonts w:ascii="Baskerville Old Face" w:hAnsi="Baskerville Old Face"/>
          <w:sz w:val="24"/>
          <w:szCs w:val="24"/>
          <w:lang w:val="de-DE"/>
        </w:rPr>
        <w:t>Mobiltelefon ins Museum mitnehmen</w:t>
      </w:r>
    </w:p>
    <w:p w14:paraId="0902CA27" w14:textId="5C9D5D32" w:rsidR="005D5DBA" w:rsidRDefault="005D5DBA" w:rsidP="000842AE">
      <w:pPr>
        <w:pStyle w:val="Listenabsatz"/>
        <w:numPr>
          <w:ilvl w:val="0"/>
          <w:numId w:val="7"/>
        </w:numPr>
        <w:jc w:val="both"/>
        <w:rPr>
          <w:rFonts w:ascii="Baskerville Old Face" w:hAnsi="Baskerville Old Face"/>
          <w:sz w:val="24"/>
          <w:szCs w:val="24"/>
          <w:lang w:val="de-DE"/>
        </w:rPr>
      </w:pPr>
      <w:r>
        <w:rPr>
          <w:rFonts w:ascii="Baskerville Old Face" w:hAnsi="Baskerville Old Face"/>
          <w:sz w:val="24"/>
          <w:szCs w:val="24"/>
          <w:lang w:val="de-DE"/>
        </w:rPr>
        <w:t>WLAN aktivieren</w:t>
      </w:r>
    </w:p>
    <w:p w14:paraId="2E66748F" w14:textId="15E1F1F4" w:rsidR="005D5DBA" w:rsidRDefault="005D5DBA" w:rsidP="000842AE">
      <w:pPr>
        <w:pStyle w:val="Listenabsatz"/>
        <w:numPr>
          <w:ilvl w:val="0"/>
          <w:numId w:val="7"/>
        </w:numPr>
        <w:jc w:val="both"/>
        <w:rPr>
          <w:rFonts w:ascii="Baskerville Old Face" w:hAnsi="Baskerville Old Face"/>
          <w:sz w:val="24"/>
          <w:szCs w:val="24"/>
          <w:lang w:val="de-DE"/>
        </w:rPr>
      </w:pPr>
      <w:r>
        <w:rPr>
          <w:rFonts w:ascii="Baskerville Old Face" w:hAnsi="Baskerville Old Face"/>
          <w:sz w:val="24"/>
          <w:szCs w:val="24"/>
          <w:lang w:val="de-DE"/>
        </w:rPr>
        <w:t xml:space="preserve">In die Internetsuchleise </w:t>
      </w:r>
      <w:r w:rsidRPr="005D5DBA">
        <w:rPr>
          <w:rFonts w:ascii="Baskerville Old Face" w:hAnsi="Baskerville Old Face"/>
          <w:color w:val="0070C0"/>
          <w:sz w:val="24"/>
          <w:szCs w:val="24"/>
          <w:u w:val="single"/>
          <w:lang w:val="de-DE"/>
        </w:rPr>
        <w:t>app.museum-leogang.at</w:t>
      </w:r>
      <w:r w:rsidRPr="005D5DBA">
        <w:rPr>
          <w:rFonts w:ascii="Baskerville Old Face" w:hAnsi="Baskerville Old Face"/>
          <w:color w:val="0070C0"/>
          <w:sz w:val="24"/>
          <w:szCs w:val="24"/>
          <w:lang w:val="de-DE"/>
        </w:rPr>
        <w:t xml:space="preserve"> </w:t>
      </w:r>
      <w:r>
        <w:rPr>
          <w:rFonts w:ascii="Baskerville Old Face" w:hAnsi="Baskerville Old Face"/>
          <w:sz w:val="24"/>
          <w:szCs w:val="24"/>
          <w:lang w:val="de-DE"/>
        </w:rPr>
        <w:t>eintippen</w:t>
      </w:r>
    </w:p>
    <w:p w14:paraId="20CA8243" w14:textId="7B5DCC97" w:rsidR="005D5DBA" w:rsidRPr="000842AE" w:rsidRDefault="005D5DBA" w:rsidP="000842AE">
      <w:pPr>
        <w:pStyle w:val="Listenabsatz"/>
        <w:numPr>
          <w:ilvl w:val="0"/>
          <w:numId w:val="7"/>
        </w:numPr>
        <w:jc w:val="both"/>
        <w:rPr>
          <w:rFonts w:ascii="Baskerville Old Face" w:hAnsi="Baskerville Old Face"/>
          <w:sz w:val="24"/>
          <w:szCs w:val="24"/>
          <w:lang w:val="de-DE"/>
        </w:rPr>
      </w:pPr>
      <w:r>
        <w:rPr>
          <w:rFonts w:ascii="Baskerville Old Face" w:hAnsi="Baskerville Old Face"/>
          <w:sz w:val="24"/>
          <w:szCs w:val="24"/>
          <w:lang w:val="de-DE"/>
        </w:rPr>
        <w:t>Den Museumsrundgang starten</w:t>
      </w:r>
    </w:p>
    <w:p w14:paraId="01D19A49" w14:textId="77777777" w:rsidR="006C1652" w:rsidRDefault="006C1652" w:rsidP="006C1652">
      <w:pPr>
        <w:jc w:val="both"/>
        <w:rPr>
          <w:rFonts w:ascii="Baskerville Old Face" w:hAnsi="Baskerville Old Face"/>
          <w:sz w:val="24"/>
          <w:szCs w:val="24"/>
          <w:lang w:val="de-DE"/>
        </w:rPr>
      </w:pPr>
      <w:r>
        <w:rPr>
          <w:rFonts w:ascii="Baskerville Old Face" w:hAnsi="Baskerville Old Face"/>
          <w:sz w:val="24"/>
          <w:szCs w:val="24"/>
          <w:lang w:val="de-DE"/>
        </w:rPr>
        <w:br w:type="page"/>
      </w:r>
    </w:p>
    <w:p w14:paraId="788328B9" w14:textId="76A8D870" w:rsidR="006C1652" w:rsidRPr="006C1652" w:rsidRDefault="006C1652" w:rsidP="005D5DBA">
      <w:pPr>
        <w:pStyle w:val="berschrift1"/>
      </w:pPr>
      <w:bookmarkStart w:id="7" w:name="_Toc34113404"/>
      <w:r w:rsidRPr="006C1652">
        <w:lastRenderedPageBreak/>
        <w:t>V</w:t>
      </w:r>
      <w:r w:rsidR="005D5DBA" w:rsidRPr="00C31565">
        <w:rPr>
          <w:sz w:val="40"/>
          <w:szCs w:val="40"/>
        </w:rPr>
        <w:t>ERANSTALTUNGEN</w:t>
      </w:r>
      <w:bookmarkEnd w:id="7"/>
    </w:p>
    <w:p w14:paraId="345E4E12" w14:textId="2C13ABA4" w:rsidR="006C1652" w:rsidRDefault="00F4595F" w:rsidP="006C1652">
      <w:pPr>
        <w:jc w:val="both"/>
        <w:rPr>
          <w:rFonts w:ascii="Baskerville Old Face" w:hAnsi="Baskerville Old Face"/>
          <w:sz w:val="24"/>
          <w:szCs w:val="24"/>
          <w:lang w:val="de-DE"/>
        </w:rPr>
      </w:pPr>
      <w:r>
        <w:rPr>
          <w:rFonts w:ascii="Baskerville Old Face" w:hAnsi="Baskerville Old Face"/>
          <w:sz w:val="24"/>
          <w:szCs w:val="24"/>
          <w:lang w:val="de-DE"/>
        </w:rPr>
        <w:t>Die Veranstaltungen können aufgrund der aktuellen Corona-Pandemie verschoben oder abgesagt werden.</w:t>
      </w:r>
    </w:p>
    <w:p w14:paraId="69DF19A2" w14:textId="77777777" w:rsidR="002F5292" w:rsidRDefault="002F5292" w:rsidP="006C1652">
      <w:pPr>
        <w:jc w:val="both"/>
        <w:rPr>
          <w:rFonts w:ascii="Baskerville Old Face" w:hAnsi="Baskerville Old Face"/>
          <w:sz w:val="24"/>
          <w:szCs w:val="24"/>
          <w:lang w:val="de-DE"/>
        </w:rPr>
      </w:pPr>
    </w:p>
    <w:p w14:paraId="062B35BB" w14:textId="71597982" w:rsidR="006C1652" w:rsidRDefault="006C1652" w:rsidP="00C31565">
      <w:pPr>
        <w:pStyle w:val="berschrift2"/>
        <w:rPr>
          <w:lang w:val="de-DE"/>
        </w:rPr>
      </w:pPr>
      <w:bookmarkStart w:id="8" w:name="_Toc34113405"/>
      <w:r w:rsidRPr="00597444">
        <w:rPr>
          <w:lang w:val="de-DE"/>
        </w:rPr>
        <w:t>Eröffnung am Salzburger Museumswochenende</w:t>
      </w:r>
      <w:bookmarkEnd w:id="8"/>
    </w:p>
    <w:p w14:paraId="10975682" w14:textId="0449E656" w:rsidR="00597444" w:rsidRPr="00597444" w:rsidRDefault="00597444" w:rsidP="006C1652">
      <w:pPr>
        <w:jc w:val="both"/>
        <w:rPr>
          <w:rFonts w:ascii="Baskerville Old Face" w:hAnsi="Baskerville Old Face"/>
          <w:b/>
          <w:bCs/>
          <w:sz w:val="24"/>
          <w:szCs w:val="24"/>
          <w:lang w:val="de-DE"/>
        </w:rPr>
      </w:pPr>
      <w:r>
        <w:rPr>
          <w:rFonts w:ascii="Baskerville Old Face" w:hAnsi="Baskerville Old Face"/>
          <w:b/>
          <w:bCs/>
          <w:sz w:val="24"/>
          <w:szCs w:val="24"/>
          <w:lang w:val="de-DE"/>
        </w:rPr>
        <w:t>Sonntag, 17. Mai 2020, 10.00 – 17.00 Uhr</w:t>
      </w:r>
    </w:p>
    <w:p w14:paraId="14291FCB" w14:textId="39FAB0DC" w:rsidR="006C1652" w:rsidRPr="006C1652" w:rsidRDefault="006C1652" w:rsidP="006C1652">
      <w:pPr>
        <w:jc w:val="both"/>
        <w:rPr>
          <w:rFonts w:ascii="Baskerville Old Face" w:hAnsi="Baskerville Old Face"/>
          <w:sz w:val="24"/>
          <w:szCs w:val="24"/>
          <w:lang w:val="de-DE"/>
        </w:rPr>
      </w:pPr>
      <w:r w:rsidRPr="006C1652">
        <w:rPr>
          <w:rFonts w:ascii="Baskerville Old Face" w:hAnsi="Baskerville Old Face"/>
          <w:sz w:val="24"/>
          <w:szCs w:val="24"/>
          <w:lang w:val="de-DE"/>
        </w:rPr>
        <w:t>Erleben Sie am Salzburger Museumswochenende 2020 die Vielfalt des mittelalterlichen Kunsthandwerks im Bergbau- und Gotikmuseum Leogang. Ob beim Schmieden in der benachbarten Hüttschmiede, beim Vergolden von Tafelbildern in unserer Mal- und Schnitzstube oder bei der Kräuterlehre in der Pinzgauer Stube</w:t>
      </w:r>
      <w:r>
        <w:rPr>
          <w:rFonts w:ascii="Baskerville Old Face" w:hAnsi="Baskerville Old Face"/>
          <w:sz w:val="24"/>
          <w:szCs w:val="24"/>
          <w:lang w:val="de-DE"/>
        </w:rPr>
        <w:t>. A</w:t>
      </w:r>
      <w:r w:rsidRPr="006C1652">
        <w:rPr>
          <w:rFonts w:ascii="Baskerville Old Face" w:hAnsi="Baskerville Old Face"/>
          <w:sz w:val="24"/>
          <w:szCs w:val="24"/>
          <w:lang w:val="de-DE"/>
        </w:rPr>
        <w:t>m Sonntag, 17. Mai 2020 zwischen 10.00 und 17.00 Uhr erleben Sie das Mittelalter lebendig wie nie.</w:t>
      </w:r>
      <w:r w:rsidR="000B11F3">
        <w:rPr>
          <w:rFonts w:ascii="Baskerville Old Face" w:hAnsi="Baskerville Old Face"/>
          <w:sz w:val="24"/>
          <w:szCs w:val="24"/>
          <w:lang w:val="de-DE"/>
        </w:rPr>
        <w:t xml:space="preserve"> Den musikalischen Rahmen am Nachmittag bildet das Ensemble von Hubert Steidl in der Pinzgauer Stube.</w:t>
      </w:r>
    </w:p>
    <w:p w14:paraId="69CED106" w14:textId="6E6A6222" w:rsid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Eintritt frei</w:t>
      </w:r>
    </w:p>
    <w:p w14:paraId="0243A825" w14:textId="4D1BDD72" w:rsidR="002F5292" w:rsidRDefault="002F5292" w:rsidP="00597444">
      <w:pPr>
        <w:jc w:val="both"/>
        <w:rPr>
          <w:rFonts w:ascii="Baskerville Old Face" w:hAnsi="Baskerville Old Face"/>
          <w:sz w:val="24"/>
          <w:szCs w:val="24"/>
          <w:lang w:val="de-DE"/>
        </w:rPr>
      </w:pPr>
    </w:p>
    <w:p w14:paraId="410B3D0C" w14:textId="3C9D3D53" w:rsidR="002F5292" w:rsidRDefault="002F5292" w:rsidP="002F5292">
      <w:pPr>
        <w:pStyle w:val="berschrift2"/>
        <w:rPr>
          <w:lang w:val="de-DE"/>
        </w:rPr>
      </w:pPr>
      <w:r>
        <w:rPr>
          <w:lang w:val="de-DE"/>
        </w:rPr>
        <w:t>Kammermusik in Hütten</w:t>
      </w:r>
    </w:p>
    <w:p w14:paraId="77467A2E" w14:textId="07B7D8D0" w:rsidR="002F5292" w:rsidRPr="002F5292" w:rsidRDefault="002F5292" w:rsidP="00597444">
      <w:pPr>
        <w:jc w:val="both"/>
        <w:rPr>
          <w:rFonts w:ascii="Baskerville Old Face" w:hAnsi="Baskerville Old Face"/>
          <w:b/>
          <w:bCs/>
          <w:sz w:val="24"/>
          <w:szCs w:val="24"/>
          <w:lang w:val="de-DE"/>
        </w:rPr>
      </w:pPr>
      <w:r w:rsidRPr="002F5292">
        <w:rPr>
          <w:rFonts w:ascii="Baskerville Old Face" w:hAnsi="Baskerville Old Face"/>
          <w:b/>
          <w:bCs/>
          <w:sz w:val="24"/>
          <w:szCs w:val="24"/>
          <w:lang w:val="de-DE"/>
        </w:rPr>
        <w:t>Freitag, 22. Mai – Sonntag 24. Mai 2020</w:t>
      </w:r>
    </w:p>
    <w:p w14:paraId="35851591" w14:textId="1F4158D5" w:rsidR="002F5292" w:rsidRPr="00597444" w:rsidRDefault="002F5292" w:rsidP="00597444">
      <w:pPr>
        <w:jc w:val="both"/>
        <w:rPr>
          <w:rFonts w:ascii="Baskerville Old Face" w:hAnsi="Baskerville Old Face"/>
          <w:sz w:val="24"/>
          <w:szCs w:val="24"/>
          <w:lang w:val="de-DE"/>
        </w:rPr>
      </w:pPr>
      <w:r w:rsidRPr="002F5292">
        <w:rPr>
          <w:rFonts w:ascii="Baskerville Old Face" w:hAnsi="Baskerville Old Face"/>
          <w:sz w:val="24"/>
          <w:szCs w:val="24"/>
          <w:lang w:val="de-DE"/>
        </w:rPr>
        <w:t>Genau 30 Jahre nach den ersten kulturellen Meilensteinen lässt Leogang mit einem weiteren (musikalischen) Projekt aufhorchen - Kammermusik in Hütten: An drei aufeinanderfolgenden Tagen bietet der Kulturverein Frei Raum in Kooperation mit dem Bergbau- &amp; Gotikmuseum Leogang Liebhabern (nicht nur) Alter Musik feinsten Hörgenuss in kammermusikalischer Besetzung in einem großartigen Ambiente – die Konzerte finden im Thurnhaus des Bergbau- und Gotikmuseums, im Bergwerk und in der St. Anna Knappenkapelle im Ortsteil Hütten statt.</w:t>
      </w:r>
    </w:p>
    <w:p w14:paraId="36979560" w14:textId="704A461C" w:rsidR="00F901A9" w:rsidRPr="002F5292" w:rsidRDefault="00F901A9" w:rsidP="006C1652">
      <w:pPr>
        <w:jc w:val="both"/>
        <w:rPr>
          <w:rFonts w:ascii="Baskerville Old Face" w:hAnsi="Baskerville Old Face"/>
          <w:sz w:val="24"/>
          <w:szCs w:val="24"/>
          <w:lang w:val="de-DE"/>
        </w:rPr>
      </w:pPr>
    </w:p>
    <w:p w14:paraId="2AB29609" w14:textId="77777777" w:rsidR="00F901A9" w:rsidRPr="00F901A9" w:rsidRDefault="00F901A9" w:rsidP="00F901A9">
      <w:pPr>
        <w:pStyle w:val="berschrift2"/>
        <w:rPr>
          <w:lang w:val="de-DE"/>
        </w:rPr>
      </w:pPr>
      <w:r w:rsidRPr="00F901A9">
        <w:rPr>
          <w:lang w:val="de-DE"/>
        </w:rPr>
        <w:t>Eröffnung der Sonderausstellung Richard Hirschbäck</w:t>
      </w:r>
    </w:p>
    <w:p w14:paraId="2032A9EB" w14:textId="77777777" w:rsidR="00F901A9" w:rsidRPr="00F901A9" w:rsidRDefault="00F901A9" w:rsidP="00F901A9">
      <w:pPr>
        <w:jc w:val="both"/>
        <w:rPr>
          <w:rFonts w:ascii="Baskerville Old Face" w:hAnsi="Baskerville Old Face"/>
          <w:b/>
          <w:bCs/>
          <w:sz w:val="24"/>
          <w:szCs w:val="24"/>
          <w:lang w:val="de-DE"/>
        </w:rPr>
      </w:pPr>
      <w:r w:rsidRPr="00F901A9">
        <w:rPr>
          <w:rFonts w:ascii="Baskerville Old Face" w:hAnsi="Baskerville Old Face"/>
          <w:b/>
          <w:bCs/>
          <w:sz w:val="24"/>
          <w:szCs w:val="24"/>
          <w:lang w:val="de-DE"/>
        </w:rPr>
        <w:t>06. Juni 2020, 19.00 Uhr</w:t>
      </w:r>
    </w:p>
    <w:p w14:paraId="52AD5D42" w14:textId="77777777" w:rsidR="00F901A9" w:rsidRPr="00F901A9" w:rsidRDefault="00F901A9" w:rsidP="00F901A9">
      <w:pPr>
        <w:jc w:val="both"/>
        <w:rPr>
          <w:rFonts w:ascii="Baskerville Old Face" w:hAnsi="Baskerville Old Face"/>
          <w:sz w:val="24"/>
          <w:szCs w:val="24"/>
          <w:lang w:val="de-DE"/>
        </w:rPr>
      </w:pPr>
      <w:r w:rsidRPr="00F901A9">
        <w:rPr>
          <w:rFonts w:ascii="Baskerville Old Face" w:hAnsi="Baskerville Old Face"/>
          <w:sz w:val="24"/>
          <w:szCs w:val="24"/>
          <w:lang w:val="de-DE"/>
        </w:rPr>
        <w:t>Der neueröffnete Vogtturm Zell am See in Kooperation mit dem Bergbau- und Gotikmuseum Leogang widmen diesen, für Österreich so bedeutenden, Künstler eine Sonderausstellung und zeigen einen Querschnitt seiner künstlerischen Schaffungsperioden.</w:t>
      </w:r>
    </w:p>
    <w:p w14:paraId="5FDF925A" w14:textId="77777777" w:rsidR="00F901A9" w:rsidRPr="00F901A9" w:rsidRDefault="00F901A9" w:rsidP="00F901A9">
      <w:pPr>
        <w:jc w:val="both"/>
        <w:rPr>
          <w:rFonts w:ascii="Baskerville Old Face" w:hAnsi="Baskerville Old Face"/>
          <w:sz w:val="24"/>
          <w:szCs w:val="24"/>
          <w:lang w:val="de-DE"/>
        </w:rPr>
      </w:pPr>
      <w:r w:rsidRPr="00F901A9">
        <w:rPr>
          <w:rFonts w:ascii="Baskerville Old Face" w:hAnsi="Baskerville Old Face"/>
          <w:sz w:val="24"/>
          <w:szCs w:val="24"/>
          <w:lang w:val="de-DE"/>
        </w:rPr>
        <w:t xml:space="preserve">Am Samstag, 06. Juni 2020 um 19.00 Uhr wird der erste Teil der Ausstellung durch Barbara Hirschbäck, Mag. Erich Erker und Kuratorin, Kunsthistorikerin der österreichischen Galerie Belvedere, Lucia Klee-Beck, mit großformatigen Werken des Künstlers in Leogang eröffnet. Zwei Wochen später, am 19. Juni um 19.00 Uhr wird der 2. Teil der Gemeinschaftsausstellung durch den Direktor des Salzburg Museums </w:t>
      </w:r>
      <w:proofErr w:type="gramStart"/>
      <w:r w:rsidRPr="00F901A9">
        <w:rPr>
          <w:rFonts w:ascii="Baskerville Old Face" w:hAnsi="Baskerville Old Face"/>
          <w:sz w:val="24"/>
          <w:szCs w:val="24"/>
          <w:lang w:val="de-DE"/>
        </w:rPr>
        <w:t>Hon</w:t>
      </w:r>
      <w:proofErr w:type="gramEnd"/>
      <w:r w:rsidRPr="00F901A9">
        <w:rPr>
          <w:rFonts w:ascii="Baskerville Old Face" w:hAnsi="Baskerville Old Face"/>
          <w:sz w:val="24"/>
          <w:szCs w:val="24"/>
          <w:lang w:val="de-DE"/>
        </w:rPr>
        <w:t>.-Prof. Mag. Dr. Martin Hochleitner, im Zeller Vogtturm eröffnet.</w:t>
      </w:r>
    </w:p>
    <w:p w14:paraId="63C9383F" w14:textId="2EE75071" w:rsidR="00F901A9" w:rsidRDefault="00F901A9" w:rsidP="006C1652">
      <w:pPr>
        <w:jc w:val="both"/>
        <w:rPr>
          <w:rFonts w:ascii="Baskerville Old Face" w:hAnsi="Baskerville Old Face"/>
          <w:sz w:val="24"/>
          <w:szCs w:val="24"/>
        </w:rPr>
      </w:pPr>
    </w:p>
    <w:p w14:paraId="7B05CACD" w14:textId="56A371AC" w:rsidR="002F5292" w:rsidRDefault="002F5292" w:rsidP="006C1652">
      <w:pPr>
        <w:jc w:val="both"/>
        <w:rPr>
          <w:rFonts w:ascii="Baskerville Old Face" w:hAnsi="Baskerville Old Face"/>
          <w:sz w:val="24"/>
          <w:szCs w:val="24"/>
        </w:rPr>
      </w:pPr>
    </w:p>
    <w:p w14:paraId="574CC73F" w14:textId="77777777" w:rsidR="002F5292" w:rsidRDefault="002F5292" w:rsidP="006C1652">
      <w:pPr>
        <w:jc w:val="both"/>
        <w:rPr>
          <w:rFonts w:ascii="Baskerville Old Face" w:hAnsi="Baskerville Old Face"/>
          <w:sz w:val="24"/>
          <w:szCs w:val="24"/>
        </w:rPr>
      </w:pPr>
    </w:p>
    <w:p w14:paraId="0F841F78" w14:textId="05A1F56D" w:rsidR="006C1652" w:rsidRDefault="006C1652" w:rsidP="00C31565">
      <w:pPr>
        <w:pStyle w:val="berschrift2"/>
      </w:pPr>
      <w:bookmarkStart w:id="9" w:name="_Toc34113406"/>
      <w:r w:rsidRPr="00597444">
        <w:lastRenderedPageBreak/>
        <w:t>Vortrag Birnbachlochgletscher</w:t>
      </w:r>
      <w:bookmarkEnd w:id="9"/>
    </w:p>
    <w:p w14:paraId="315106C7" w14:textId="21113794" w:rsidR="00597444" w:rsidRPr="000B11F3" w:rsidRDefault="000B11F3" w:rsidP="006C1652">
      <w:pPr>
        <w:jc w:val="both"/>
        <w:rPr>
          <w:rFonts w:ascii="Baskerville Old Face" w:hAnsi="Baskerville Old Face"/>
          <w:b/>
          <w:bCs/>
          <w:sz w:val="24"/>
          <w:szCs w:val="24"/>
        </w:rPr>
      </w:pPr>
      <w:r w:rsidRPr="000B11F3">
        <w:rPr>
          <w:rFonts w:ascii="Baskerville Old Face" w:hAnsi="Baskerville Old Face"/>
          <w:b/>
          <w:bCs/>
          <w:sz w:val="24"/>
          <w:szCs w:val="24"/>
        </w:rPr>
        <w:t>J</w:t>
      </w:r>
      <w:r w:rsidR="00F347CC">
        <w:rPr>
          <w:rFonts w:ascii="Baskerville Old Face" w:hAnsi="Baskerville Old Face"/>
          <w:b/>
          <w:bCs/>
          <w:sz w:val="24"/>
          <w:szCs w:val="24"/>
        </w:rPr>
        <w:t>ul</w:t>
      </w:r>
      <w:r w:rsidRPr="000B11F3">
        <w:rPr>
          <w:rFonts w:ascii="Baskerville Old Face" w:hAnsi="Baskerville Old Face"/>
          <w:b/>
          <w:bCs/>
          <w:sz w:val="24"/>
          <w:szCs w:val="24"/>
        </w:rPr>
        <w:t>i</w:t>
      </w:r>
      <w:r w:rsidR="00597444" w:rsidRPr="000B11F3">
        <w:rPr>
          <w:rFonts w:ascii="Baskerville Old Face" w:hAnsi="Baskerville Old Face"/>
          <w:b/>
          <w:bCs/>
          <w:sz w:val="24"/>
          <w:szCs w:val="24"/>
        </w:rPr>
        <w:t xml:space="preserve"> 2020</w:t>
      </w:r>
    </w:p>
    <w:p w14:paraId="2E2BFFFF" w14:textId="53B7B969" w:rsidR="006C1652" w:rsidRPr="006C1652" w:rsidRDefault="006C1652" w:rsidP="006C1652">
      <w:pPr>
        <w:jc w:val="both"/>
        <w:rPr>
          <w:rFonts w:ascii="Baskerville Old Face" w:hAnsi="Baskerville Old Face"/>
          <w:sz w:val="24"/>
          <w:szCs w:val="24"/>
          <w:lang w:val="de-DE"/>
        </w:rPr>
      </w:pPr>
      <w:r w:rsidRPr="006C1652">
        <w:rPr>
          <w:rFonts w:ascii="Baskerville Old Face" w:hAnsi="Baskerville Old Face"/>
          <w:sz w:val="24"/>
          <w:szCs w:val="24"/>
          <w:lang w:val="de-DE"/>
        </w:rPr>
        <w:t xml:space="preserve">Die Vortragende Innsbrucker Studentin Caroline Fiegl hat 2016 ihre vorwissenschaftliche Arbeit über den Birnbachlochgletscher verfasst und dabei den Gletscher klimatologisch und industriehistorisch untersucht. Damals wurde auch der Bayrische Rundfunk auf die hochinteressante Geschichte aufmerksam und ließ gemeinsam mit der Studentin einen Film produzieren. Neben der jungen Forscherin </w:t>
      </w:r>
      <w:r w:rsidR="000B11F3">
        <w:rPr>
          <w:rFonts w:ascii="Baskerville Old Face" w:hAnsi="Baskerville Old Face"/>
          <w:sz w:val="24"/>
          <w:szCs w:val="24"/>
          <w:lang w:val="de-DE"/>
        </w:rPr>
        <w:t>werden auch Gletscherforscher</w:t>
      </w:r>
      <w:r w:rsidRPr="006C1652">
        <w:rPr>
          <w:rFonts w:ascii="Baskerville Old Face" w:hAnsi="Baskerville Old Face"/>
          <w:color w:val="C00000"/>
          <w:sz w:val="24"/>
          <w:szCs w:val="24"/>
          <w:lang w:val="de-DE"/>
        </w:rPr>
        <w:t xml:space="preserve"> </w:t>
      </w:r>
      <w:r w:rsidRPr="006C1652">
        <w:rPr>
          <w:rFonts w:ascii="Baskerville Old Face" w:hAnsi="Baskerville Old Face"/>
          <w:sz w:val="24"/>
          <w:szCs w:val="24"/>
          <w:lang w:val="de-DE"/>
        </w:rPr>
        <w:t>über die allgemeine Entwicklung Österreichs Gletscher</w:t>
      </w:r>
      <w:r w:rsidR="000B11F3">
        <w:rPr>
          <w:rFonts w:ascii="Baskerville Old Face" w:hAnsi="Baskerville Old Face"/>
          <w:sz w:val="24"/>
          <w:szCs w:val="24"/>
          <w:lang w:val="de-DE"/>
        </w:rPr>
        <w:t xml:space="preserve"> sprechen</w:t>
      </w:r>
      <w:r w:rsidRPr="006C1652">
        <w:rPr>
          <w:rFonts w:ascii="Baskerville Old Face" w:hAnsi="Baskerville Old Face"/>
          <w:sz w:val="24"/>
          <w:szCs w:val="24"/>
          <w:lang w:val="de-DE"/>
        </w:rPr>
        <w:t xml:space="preserve">. </w:t>
      </w:r>
    </w:p>
    <w:p w14:paraId="69089640" w14:textId="14A609A3" w:rsidR="006C1652" w:rsidRDefault="006C1652" w:rsidP="006C1652">
      <w:pPr>
        <w:jc w:val="both"/>
        <w:rPr>
          <w:rFonts w:ascii="Baskerville Old Face" w:hAnsi="Baskerville Old Face"/>
          <w:sz w:val="24"/>
          <w:szCs w:val="24"/>
          <w:lang w:val="de-DE"/>
        </w:rPr>
      </w:pPr>
      <w:r w:rsidRPr="006C1652">
        <w:rPr>
          <w:rFonts w:ascii="Baskerville Old Face" w:hAnsi="Baskerville Old Face"/>
          <w:sz w:val="24"/>
          <w:szCs w:val="24"/>
          <w:lang w:val="de-DE"/>
        </w:rPr>
        <w:t xml:space="preserve">Der Vortrag findet im Hauptausstellungsraum des Thurnhauses im Bergbau- und Gotikmuseum Leogang statt. Anschließend sind alle teilnehmenden Gäste </w:t>
      </w:r>
      <w:r w:rsidR="000B11F3">
        <w:rPr>
          <w:rFonts w:ascii="Baskerville Old Face" w:hAnsi="Baskerville Old Face"/>
          <w:sz w:val="24"/>
          <w:szCs w:val="24"/>
          <w:lang w:val="de-DE"/>
        </w:rPr>
        <w:t>eingeladen,</w:t>
      </w:r>
      <w:r w:rsidRPr="006C1652">
        <w:rPr>
          <w:rFonts w:ascii="Baskerville Old Face" w:hAnsi="Baskerville Old Face"/>
          <w:sz w:val="24"/>
          <w:szCs w:val="24"/>
          <w:lang w:val="de-DE"/>
        </w:rPr>
        <w:t xml:space="preserve"> </w:t>
      </w:r>
      <w:r w:rsidR="000B11F3">
        <w:rPr>
          <w:rFonts w:ascii="Baskerville Old Face" w:hAnsi="Baskerville Old Face"/>
          <w:sz w:val="24"/>
          <w:szCs w:val="24"/>
          <w:lang w:val="de-DE"/>
        </w:rPr>
        <w:t>sich in der Pinzgauer Stube zusammenzusetzen und den Abend bei einem Glas Wein und</w:t>
      </w:r>
      <w:r w:rsidR="00597444">
        <w:rPr>
          <w:rFonts w:ascii="Baskerville Old Face" w:hAnsi="Baskerville Old Face"/>
          <w:sz w:val="24"/>
          <w:szCs w:val="24"/>
          <w:lang w:val="de-DE"/>
        </w:rPr>
        <w:t xml:space="preserve"> </w:t>
      </w:r>
      <w:r w:rsidRPr="006C1652">
        <w:rPr>
          <w:rFonts w:ascii="Baskerville Old Face" w:hAnsi="Baskerville Old Face"/>
          <w:sz w:val="24"/>
          <w:szCs w:val="24"/>
          <w:lang w:val="de-DE"/>
        </w:rPr>
        <w:t xml:space="preserve">Pinzgauer Köstlichkeiten </w:t>
      </w:r>
      <w:r w:rsidR="000B11F3">
        <w:rPr>
          <w:rFonts w:ascii="Baskerville Old Face" w:hAnsi="Baskerville Old Face"/>
          <w:sz w:val="24"/>
          <w:szCs w:val="24"/>
          <w:lang w:val="de-DE"/>
        </w:rPr>
        <w:t xml:space="preserve">ausklingen zu lassen. Der endgültige Termin wird </w:t>
      </w:r>
      <w:r w:rsidR="00575A9F">
        <w:rPr>
          <w:rFonts w:ascii="Baskerville Old Face" w:hAnsi="Baskerville Old Face"/>
          <w:sz w:val="24"/>
          <w:szCs w:val="24"/>
          <w:lang w:val="de-DE"/>
        </w:rPr>
        <w:t>in Kürze</w:t>
      </w:r>
      <w:r w:rsidR="000B11F3">
        <w:rPr>
          <w:rFonts w:ascii="Baskerville Old Face" w:hAnsi="Baskerville Old Face"/>
          <w:sz w:val="24"/>
          <w:szCs w:val="24"/>
          <w:lang w:val="de-DE"/>
        </w:rPr>
        <w:t xml:space="preserve"> auf der Museumswebsite </w:t>
      </w:r>
      <w:hyperlink r:id="rId8" w:history="1">
        <w:r w:rsidR="000B11F3" w:rsidRPr="00100853">
          <w:rPr>
            <w:rStyle w:val="Hyperlink"/>
            <w:rFonts w:ascii="Baskerville Old Face" w:hAnsi="Baskerville Old Face"/>
            <w:sz w:val="24"/>
            <w:szCs w:val="24"/>
            <w:lang w:val="de-DE"/>
          </w:rPr>
          <w:t>www.museum-leogang.at</w:t>
        </w:r>
      </w:hyperlink>
      <w:r w:rsidR="000B11F3">
        <w:rPr>
          <w:rFonts w:ascii="Baskerville Old Face" w:hAnsi="Baskerville Old Face"/>
          <w:sz w:val="24"/>
          <w:szCs w:val="24"/>
          <w:lang w:val="de-DE"/>
        </w:rPr>
        <w:t xml:space="preserve"> bekanntgegeben. </w:t>
      </w:r>
    </w:p>
    <w:p w14:paraId="5D04ABD9" w14:textId="09AC7259" w:rsidR="00597444" w:rsidRDefault="00597444" w:rsidP="006C1652">
      <w:pPr>
        <w:jc w:val="both"/>
        <w:rPr>
          <w:rFonts w:ascii="Baskerville Old Face" w:hAnsi="Baskerville Old Face"/>
          <w:sz w:val="24"/>
          <w:szCs w:val="24"/>
          <w:lang w:val="de-DE"/>
        </w:rPr>
      </w:pPr>
      <w:r w:rsidRPr="00597444">
        <w:rPr>
          <w:rFonts w:ascii="Baskerville Old Face" w:hAnsi="Baskerville Old Face"/>
          <w:sz w:val="24"/>
          <w:szCs w:val="24"/>
          <w:lang w:val="de-DE"/>
        </w:rPr>
        <w:t>Eintritt frei</w:t>
      </w:r>
    </w:p>
    <w:p w14:paraId="37AB638D" w14:textId="77777777" w:rsidR="00F4595F" w:rsidRDefault="00F4595F" w:rsidP="006C1652">
      <w:pPr>
        <w:jc w:val="both"/>
        <w:rPr>
          <w:rFonts w:ascii="Baskerville Old Face" w:hAnsi="Baskerville Old Face"/>
          <w:sz w:val="24"/>
          <w:szCs w:val="24"/>
          <w:lang w:val="de-DE"/>
        </w:rPr>
      </w:pPr>
    </w:p>
    <w:p w14:paraId="5BD7414D" w14:textId="38D6F3B6" w:rsidR="006C1652" w:rsidRDefault="00597444" w:rsidP="00C31565">
      <w:pPr>
        <w:pStyle w:val="berschrift2"/>
        <w:rPr>
          <w:lang w:val="de-DE"/>
        </w:rPr>
      </w:pPr>
      <w:bookmarkStart w:id="10" w:name="_Toc34113407"/>
      <w:r w:rsidRPr="00597444">
        <w:rPr>
          <w:lang w:val="de-DE"/>
        </w:rPr>
        <w:t>Sommerhoagascht</w:t>
      </w:r>
      <w:bookmarkEnd w:id="10"/>
    </w:p>
    <w:p w14:paraId="29505A85" w14:textId="5C457678" w:rsidR="00597444" w:rsidRPr="00597444" w:rsidRDefault="00597444" w:rsidP="006C1652">
      <w:pPr>
        <w:jc w:val="both"/>
        <w:rPr>
          <w:rFonts w:ascii="Baskerville Old Face" w:hAnsi="Baskerville Old Face"/>
          <w:b/>
          <w:bCs/>
          <w:sz w:val="24"/>
          <w:szCs w:val="24"/>
          <w:lang w:val="de-DE"/>
        </w:rPr>
      </w:pPr>
      <w:r>
        <w:rPr>
          <w:rFonts w:ascii="Baskerville Old Face" w:hAnsi="Baskerville Old Face"/>
          <w:b/>
          <w:bCs/>
          <w:sz w:val="24"/>
          <w:szCs w:val="24"/>
          <w:lang w:val="de-DE"/>
        </w:rPr>
        <w:t>Montag, 13. Juli 2020, 19.00 Uhr</w:t>
      </w:r>
    </w:p>
    <w:p w14:paraId="1E9196BE" w14:textId="7C35E576" w:rsid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 xml:space="preserve">Erstmals findet der Sommerhoagascht am neu gestalteten Dorfplatz von Hütten statt. An diesem Abend steht das Museum unter dem Motto „Geschichte praktisch erleben“. Dabei wird </w:t>
      </w:r>
      <w:r w:rsidR="00575A9F">
        <w:rPr>
          <w:rFonts w:ascii="Baskerville Old Face" w:hAnsi="Baskerville Old Face"/>
          <w:sz w:val="24"/>
          <w:szCs w:val="24"/>
          <w:lang w:val="de-DE"/>
        </w:rPr>
        <w:t xml:space="preserve">neben einem musikalischen Programm </w:t>
      </w:r>
      <w:r w:rsidRPr="00597444">
        <w:rPr>
          <w:rFonts w:ascii="Baskerville Old Face" w:hAnsi="Baskerville Old Face"/>
          <w:sz w:val="24"/>
          <w:szCs w:val="24"/>
          <w:lang w:val="de-DE"/>
        </w:rPr>
        <w:t>in der Mal- und Schnitzstube das Vergolden von Tafelbildern vorgeführt, in der mittelalterlichen Hüttschmiede zeigen gelernte Schmiede ihr rares Handwerk und im Kaiserzimmer verdeutlichen Mitarbeiterinnen der Buchbinderei Fuchs die Drucktechnik des Kupferstiches</w:t>
      </w:r>
      <w:r w:rsidR="002D66AF" w:rsidRPr="002D66AF">
        <w:rPr>
          <w:rFonts w:ascii="Baskerville Old Face" w:hAnsi="Baskerville Old Face"/>
          <w:sz w:val="24"/>
          <w:szCs w:val="24"/>
          <w:lang w:val="de-DE"/>
        </w:rPr>
        <w:t xml:space="preserve"> </w:t>
      </w:r>
      <w:r w:rsidR="002D66AF" w:rsidRPr="00597444">
        <w:rPr>
          <w:rFonts w:ascii="Baskerville Old Face" w:hAnsi="Baskerville Old Face"/>
          <w:sz w:val="24"/>
          <w:szCs w:val="24"/>
          <w:lang w:val="de-DE"/>
        </w:rPr>
        <w:t>vor dem originalen Holzschnitt von Albrecht Dürer</w:t>
      </w:r>
      <w:r w:rsidRPr="00597444">
        <w:rPr>
          <w:rFonts w:ascii="Baskerville Old Face" w:hAnsi="Baskerville Old Face"/>
          <w:sz w:val="24"/>
          <w:szCs w:val="24"/>
          <w:lang w:val="de-DE"/>
        </w:rPr>
        <w:t xml:space="preserve">. </w:t>
      </w:r>
      <w:r w:rsidR="00575A9F">
        <w:rPr>
          <w:rFonts w:ascii="Baskerville Old Face" w:hAnsi="Baskerville Old Face"/>
          <w:sz w:val="24"/>
          <w:szCs w:val="24"/>
          <w:lang w:val="de-DE"/>
        </w:rPr>
        <w:t xml:space="preserve">Parkmöglichkeit ist am der Leoganger Bergbahnen neben dem Biohotel Rupertus – von dort sind es ca. 3 Gehminuten bis ins mittelalterliche Bergbaudorf Hütten. </w:t>
      </w:r>
    </w:p>
    <w:p w14:paraId="27022F06" w14:textId="394341F1" w:rsidR="00597444" w:rsidRDefault="00597444" w:rsidP="006C1652">
      <w:pPr>
        <w:jc w:val="both"/>
        <w:rPr>
          <w:rFonts w:ascii="Baskerville Old Face" w:hAnsi="Baskerville Old Face"/>
          <w:sz w:val="24"/>
          <w:szCs w:val="24"/>
          <w:lang w:val="de-DE"/>
        </w:rPr>
      </w:pPr>
      <w:r w:rsidRPr="00597444">
        <w:rPr>
          <w:rFonts w:ascii="Baskerville Old Face" w:hAnsi="Baskerville Old Face"/>
          <w:sz w:val="24"/>
          <w:szCs w:val="24"/>
          <w:lang w:val="de-DE"/>
        </w:rPr>
        <w:t>Eintritt frei</w:t>
      </w:r>
    </w:p>
    <w:p w14:paraId="64458481" w14:textId="77777777" w:rsidR="00F901A9" w:rsidRPr="00F901A9" w:rsidRDefault="00F901A9" w:rsidP="006C1652">
      <w:pPr>
        <w:jc w:val="both"/>
        <w:rPr>
          <w:rFonts w:ascii="Baskerville Old Face" w:hAnsi="Baskerville Old Face"/>
          <w:sz w:val="18"/>
          <w:szCs w:val="18"/>
          <w:lang w:val="de-DE"/>
        </w:rPr>
      </w:pPr>
    </w:p>
    <w:p w14:paraId="5F5C4A7E" w14:textId="3E35D0AF" w:rsidR="00597444" w:rsidRDefault="00597444" w:rsidP="00C31565">
      <w:pPr>
        <w:pStyle w:val="berschrift2"/>
        <w:rPr>
          <w:lang w:val="de-DE"/>
        </w:rPr>
      </w:pPr>
      <w:bookmarkStart w:id="11" w:name="_Toc34113408"/>
      <w:r w:rsidRPr="00597444">
        <w:rPr>
          <w:lang w:val="de-DE"/>
        </w:rPr>
        <w:t>Tag der Heiligen Anna</w:t>
      </w:r>
      <w:bookmarkEnd w:id="11"/>
    </w:p>
    <w:p w14:paraId="3193ACEE" w14:textId="34469EC3" w:rsidR="00597444" w:rsidRPr="00597444" w:rsidRDefault="00597444" w:rsidP="00597444">
      <w:pPr>
        <w:jc w:val="both"/>
        <w:rPr>
          <w:rFonts w:ascii="Baskerville Old Face" w:hAnsi="Baskerville Old Face"/>
          <w:b/>
          <w:bCs/>
          <w:sz w:val="24"/>
          <w:szCs w:val="24"/>
          <w:lang w:val="de-DE"/>
        </w:rPr>
      </w:pPr>
      <w:r>
        <w:rPr>
          <w:rFonts w:ascii="Baskerville Old Face" w:hAnsi="Baskerville Old Face"/>
          <w:b/>
          <w:bCs/>
          <w:sz w:val="24"/>
          <w:szCs w:val="24"/>
          <w:lang w:val="de-DE"/>
        </w:rPr>
        <w:t>Sonntag, 26. Juli 2020, 1</w:t>
      </w:r>
      <w:r w:rsidR="00CD6B36">
        <w:rPr>
          <w:rFonts w:ascii="Baskerville Old Face" w:hAnsi="Baskerville Old Face"/>
          <w:b/>
          <w:bCs/>
          <w:sz w:val="24"/>
          <w:szCs w:val="24"/>
          <w:lang w:val="de-DE"/>
        </w:rPr>
        <w:t>1</w:t>
      </w:r>
      <w:r w:rsidR="00CA3C48">
        <w:rPr>
          <w:rFonts w:ascii="Baskerville Old Face" w:hAnsi="Baskerville Old Face"/>
          <w:b/>
          <w:bCs/>
          <w:sz w:val="24"/>
          <w:szCs w:val="24"/>
          <w:lang w:val="de-DE"/>
        </w:rPr>
        <w:t>.0</w:t>
      </w:r>
      <w:r>
        <w:rPr>
          <w:rFonts w:ascii="Baskerville Old Face" w:hAnsi="Baskerville Old Face"/>
          <w:b/>
          <w:bCs/>
          <w:sz w:val="24"/>
          <w:szCs w:val="24"/>
          <w:lang w:val="de-DE"/>
        </w:rPr>
        <w:t>0 Uhr</w:t>
      </w:r>
    </w:p>
    <w:p w14:paraId="72A2AFE4" w14:textId="3777C348" w:rsidR="00597444" w:rsidRP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Am Sonntag, dem 26. Juli 2020</w:t>
      </w:r>
      <w:r w:rsidR="002D66AF">
        <w:rPr>
          <w:rFonts w:ascii="Baskerville Old Face" w:hAnsi="Baskerville Old Face"/>
          <w:sz w:val="24"/>
          <w:szCs w:val="24"/>
          <w:lang w:val="de-DE"/>
        </w:rPr>
        <w:t xml:space="preserve">, </w:t>
      </w:r>
      <w:r w:rsidRPr="00597444">
        <w:rPr>
          <w:rFonts w:ascii="Baskerville Old Face" w:hAnsi="Baskerville Old Face"/>
          <w:sz w:val="24"/>
          <w:szCs w:val="24"/>
          <w:lang w:val="de-DE"/>
        </w:rPr>
        <w:t>feiern wir den Tag der Heiligen Anna im Bergbaudorf Hütten.</w:t>
      </w:r>
    </w:p>
    <w:p w14:paraId="6642C226" w14:textId="03930D2B" w:rsidR="00597444" w:rsidRP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Um 1</w:t>
      </w:r>
      <w:r w:rsidR="002D66AF">
        <w:rPr>
          <w:rFonts w:ascii="Baskerville Old Face" w:hAnsi="Baskerville Old Face"/>
          <w:sz w:val="24"/>
          <w:szCs w:val="24"/>
          <w:lang w:val="de-DE"/>
        </w:rPr>
        <w:t>1</w:t>
      </w:r>
      <w:r w:rsidRPr="00597444">
        <w:rPr>
          <w:rFonts w:ascii="Baskerville Old Face" w:hAnsi="Baskerville Old Face"/>
          <w:sz w:val="24"/>
          <w:szCs w:val="24"/>
          <w:lang w:val="de-DE"/>
        </w:rPr>
        <w:t>:00 Uhr feiern wir eine heilige Messe in der angrenzenden Annakapelle zu Ehren der Heiligen. Danach gibt es Führung</w:t>
      </w:r>
      <w:r w:rsidR="00575A9F">
        <w:rPr>
          <w:rFonts w:ascii="Baskerville Old Face" w:hAnsi="Baskerville Old Face"/>
          <w:sz w:val="24"/>
          <w:szCs w:val="24"/>
          <w:lang w:val="de-DE"/>
        </w:rPr>
        <w:t>en</w:t>
      </w:r>
      <w:r w:rsidRPr="00597444">
        <w:rPr>
          <w:rFonts w:ascii="Baskerville Old Face" w:hAnsi="Baskerville Old Face"/>
          <w:sz w:val="24"/>
          <w:szCs w:val="24"/>
          <w:lang w:val="de-DE"/>
        </w:rPr>
        <w:t xml:space="preserve"> durch das Bergbau- und Gotikmuseum Leogang, welches unter anderem auch eine eigene Annensammlung beherbergt. </w:t>
      </w:r>
    </w:p>
    <w:p w14:paraId="07A628E3" w14:textId="77777777" w:rsidR="00597444" w:rsidRP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 xml:space="preserve">Die heilige Anna wird europaweit als Silberpatronin verehrt und gilt als eine der wichtigsten Bergbauheiligen. Als Mutter von Maria und Großmutter von Jesus verkörpert Anna den Ursprung der Heilsgeschichte. Durch die Geburt Christi wird Maria mit Gold und durch die Geburt von Maria wird Anna mit Silber in Verbindung gebracht. </w:t>
      </w:r>
    </w:p>
    <w:p w14:paraId="59EA7E41" w14:textId="59F92D6A" w:rsidR="002D66AF"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Eintritt frei</w:t>
      </w:r>
    </w:p>
    <w:p w14:paraId="47503292" w14:textId="26A2DC61" w:rsidR="00F901A9" w:rsidRDefault="00F901A9" w:rsidP="00597444">
      <w:pPr>
        <w:jc w:val="both"/>
        <w:rPr>
          <w:rFonts w:ascii="Baskerville Old Face" w:hAnsi="Baskerville Old Face"/>
          <w:sz w:val="18"/>
          <w:szCs w:val="18"/>
          <w:lang w:val="de-DE"/>
        </w:rPr>
      </w:pPr>
    </w:p>
    <w:p w14:paraId="50ED4A48" w14:textId="77777777" w:rsidR="002F5292" w:rsidRPr="00F901A9" w:rsidRDefault="002F5292" w:rsidP="00597444">
      <w:pPr>
        <w:jc w:val="both"/>
        <w:rPr>
          <w:rFonts w:ascii="Baskerville Old Face" w:hAnsi="Baskerville Old Face"/>
          <w:sz w:val="18"/>
          <w:szCs w:val="18"/>
          <w:lang w:val="de-DE"/>
        </w:rPr>
      </w:pPr>
    </w:p>
    <w:p w14:paraId="5B6F6CA7" w14:textId="2583C929" w:rsidR="00597444" w:rsidRDefault="00597444" w:rsidP="00C31565">
      <w:pPr>
        <w:pStyle w:val="berschrift2"/>
        <w:rPr>
          <w:lang w:val="de-DE"/>
        </w:rPr>
      </w:pPr>
      <w:bookmarkStart w:id="12" w:name="_Toc34113409"/>
      <w:r w:rsidRPr="00597444">
        <w:rPr>
          <w:lang w:val="de-DE"/>
        </w:rPr>
        <w:lastRenderedPageBreak/>
        <w:t>Tag des Denkmals</w:t>
      </w:r>
      <w:bookmarkEnd w:id="12"/>
    </w:p>
    <w:p w14:paraId="22D04554" w14:textId="4CBD92BB" w:rsidR="00CA3C48" w:rsidRPr="00597444" w:rsidRDefault="00CA3C48" w:rsidP="00597444">
      <w:pPr>
        <w:jc w:val="both"/>
        <w:rPr>
          <w:rFonts w:ascii="Baskerville Old Face" w:hAnsi="Baskerville Old Face"/>
          <w:b/>
          <w:bCs/>
          <w:sz w:val="24"/>
          <w:szCs w:val="24"/>
          <w:lang w:val="de-DE"/>
        </w:rPr>
      </w:pPr>
      <w:r>
        <w:rPr>
          <w:rFonts w:ascii="Baskerville Old Face" w:hAnsi="Baskerville Old Face"/>
          <w:b/>
          <w:bCs/>
          <w:sz w:val="24"/>
          <w:szCs w:val="24"/>
          <w:lang w:val="de-DE"/>
        </w:rPr>
        <w:t>Sonntag, 13. September 2020, 10.00 – 17.00 Uhr</w:t>
      </w:r>
    </w:p>
    <w:p w14:paraId="4A2DB104" w14:textId="3D058755" w:rsidR="00597444" w:rsidRDefault="00597444" w:rsidP="00597444">
      <w:pPr>
        <w:jc w:val="both"/>
        <w:rPr>
          <w:rFonts w:ascii="Baskerville Old Face" w:hAnsi="Baskerville Old Face"/>
          <w:sz w:val="24"/>
          <w:szCs w:val="24"/>
          <w:lang w:val="de-DE"/>
        </w:rPr>
      </w:pPr>
      <w:r w:rsidRPr="00597444">
        <w:rPr>
          <w:rFonts w:ascii="Baskerville Old Face" w:hAnsi="Baskerville Old Face"/>
          <w:sz w:val="24"/>
          <w:szCs w:val="24"/>
          <w:lang w:val="de-DE"/>
        </w:rPr>
        <w:t>Am Sonntag, 13. September 2020 findet im Bergbau- und Gotikmuseum Leogang wieder der „Tag des Denkmals“ statt. Das Thurnhaus, wie der Name schon darauf hinweist, war ein mittelalterlicher Wohn- und Wehrturm an der Westgrenze von Salzburg. In Hütten ist das Leoganger Tal am engsten und daher am leichtesten zu kontrollieren.</w:t>
      </w:r>
      <w:r w:rsidR="00D87BFF">
        <w:rPr>
          <w:rFonts w:ascii="Baskerville Old Face" w:hAnsi="Baskerville Old Face"/>
          <w:sz w:val="24"/>
          <w:szCs w:val="24"/>
          <w:lang w:val="de-DE"/>
        </w:rPr>
        <w:t xml:space="preserve"> </w:t>
      </w:r>
      <w:r w:rsidRPr="00597444">
        <w:rPr>
          <w:rFonts w:ascii="Baskerville Old Face" w:hAnsi="Baskerville Old Face"/>
          <w:sz w:val="24"/>
          <w:szCs w:val="24"/>
          <w:lang w:val="de-DE"/>
        </w:rPr>
        <w:t>Der Leoganger Bergbaumuseumsverein hat das geschichtsträchtige Objekt vor einigen Jahren erworben und dank großherziger Sponsoren denkmalgerecht saniert.</w:t>
      </w:r>
    </w:p>
    <w:p w14:paraId="256FA6C4" w14:textId="14F35AC1" w:rsidR="00E349DA" w:rsidRPr="00597444" w:rsidRDefault="00E349DA" w:rsidP="00597444">
      <w:pPr>
        <w:jc w:val="both"/>
        <w:rPr>
          <w:rFonts w:ascii="Baskerville Old Face" w:hAnsi="Baskerville Old Face"/>
          <w:sz w:val="24"/>
          <w:szCs w:val="24"/>
          <w:lang w:val="de-DE"/>
        </w:rPr>
      </w:pPr>
      <w:r>
        <w:rPr>
          <w:rFonts w:ascii="Baskerville Old Face" w:hAnsi="Baskerville Old Face"/>
          <w:sz w:val="24"/>
          <w:szCs w:val="24"/>
          <w:lang w:val="de-DE"/>
        </w:rPr>
        <w:t xml:space="preserve">Im Zuge </w:t>
      </w:r>
      <w:r w:rsidR="00575A9F">
        <w:rPr>
          <w:rFonts w:ascii="Baskerville Old Face" w:hAnsi="Baskerville Old Face"/>
          <w:sz w:val="24"/>
          <w:szCs w:val="24"/>
          <w:lang w:val="de-DE"/>
        </w:rPr>
        <w:t>dieser Veranstaltung</w:t>
      </w:r>
      <w:r>
        <w:rPr>
          <w:rFonts w:ascii="Baskerville Old Face" w:hAnsi="Baskerville Old Face"/>
          <w:sz w:val="24"/>
          <w:szCs w:val="24"/>
          <w:lang w:val="de-DE"/>
        </w:rPr>
        <w:t xml:space="preserve"> findet ein Nachmittags</w:t>
      </w:r>
      <w:r w:rsidR="002D66AF">
        <w:rPr>
          <w:rFonts w:ascii="Baskerville Old Face" w:hAnsi="Baskerville Old Face"/>
          <w:sz w:val="24"/>
          <w:szCs w:val="24"/>
          <w:lang w:val="de-DE"/>
        </w:rPr>
        <w:t>vortrag</w:t>
      </w:r>
      <w:r>
        <w:rPr>
          <w:rFonts w:ascii="Baskerville Old Face" w:hAnsi="Baskerville Old Face"/>
          <w:sz w:val="24"/>
          <w:szCs w:val="24"/>
          <w:lang w:val="de-DE"/>
        </w:rPr>
        <w:t xml:space="preserve"> über die damaligen Leoganger Hüttwirtsbrüder </w:t>
      </w:r>
      <w:r w:rsidR="00D87BFF">
        <w:rPr>
          <w:rFonts w:ascii="Baskerville Old Face" w:hAnsi="Baskerville Old Face"/>
          <w:sz w:val="24"/>
          <w:szCs w:val="24"/>
          <w:lang w:val="de-DE"/>
        </w:rPr>
        <w:t xml:space="preserve">Sebastian und Johann </w:t>
      </w:r>
      <w:proofErr w:type="spellStart"/>
      <w:r>
        <w:rPr>
          <w:rFonts w:ascii="Baskerville Old Face" w:hAnsi="Baskerville Old Face"/>
          <w:sz w:val="24"/>
          <w:szCs w:val="24"/>
          <w:lang w:val="de-DE"/>
        </w:rPr>
        <w:t>Poschacher</w:t>
      </w:r>
      <w:proofErr w:type="spellEnd"/>
      <w:r w:rsidR="00575A9F">
        <w:rPr>
          <w:rFonts w:ascii="Baskerville Old Face" w:hAnsi="Baskerville Old Face"/>
          <w:sz w:val="24"/>
          <w:szCs w:val="24"/>
          <w:lang w:val="de-DE"/>
        </w:rPr>
        <w:t>,</w:t>
      </w:r>
      <w:r>
        <w:rPr>
          <w:rFonts w:ascii="Baskerville Old Face" w:hAnsi="Baskerville Old Face"/>
          <w:sz w:val="24"/>
          <w:szCs w:val="24"/>
          <w:lang w:val="de-DE"/>
        </w:rPr>
        <w:t xml:space="preserve"> </w:t>
      </w:r>
      <w:r w:rsidR="00D87BFF">
        <w:rPr>
          <w:rFonts w:ascii="Baskerville Old Face" w:hAnsi="Baskerville Old Face"/>
          <w:sz w:val="24"/>
          <w:szCs w:val="24"/>
          <w:lang w:val="de-DE"/>
        </w:rPr>
        <w:t>sowie</w:t>
      </w:r>
      <w:r>
        <w:rPr>
          <w:rFonts w:ascii="Baskerville Old Face" w:hAnsi="Baskerville Old Face"/>
          <w:sz w:val="24"/>
          <w:szCs w:val="24"/>
          <w:lang w:val="de-DE"/>
        </w:rPr>
        <w:t xml:space="preserve"> ihre sehr erfolgreichen Nachfahren statt. Johann </w:t>
      </w:r>
      <w:proofErr w:type="spellStart"/>
      <w:r>
        <w:rPr>
          <w:rFonts w:ascii="Baskerville Old Face" w:hAnsi="Baskerville Old Face"/>
          <w:sz w:val="24"/>
          <w:szCs w:val="24"/>
          <w:lang w:val="de-DE"/>
        </w:rPr>
        <w:t>Poschacher</w:t>
      </w:r>
      <w:proofErr w:type="spellEnd"/>
      <w:r>
        <w:rPr>
          <w:rFonts w:ascii="Baskerville Old Face" w:hAnsi="Baskerville Old Face"/>
          <w:sz w:val="24"/>
          <w:szCs w:val="24"/>
          <w:lang w:val="de-DE"/>
        </w:rPr>
        <w:t xml:space="preserve"> hat dazumals den Arlbergtunnel fertiggestellt und sein </w:t>
      </w:r>
      <w:r w:rsidR="002D66AF">
        <w:rPr>
          <w:rFonts w:ascii="Baskerville Old Face" w:hAnsi="Baskerville Old Face"/>
          <w:sz w:val="24"/>
          <w:szCs w:val="24"/>
          <w:lang w:val="de-DE"/>
        </w:rPr>
        <w:t>Bruder</w:t>
      </w:r>
      <w:r>
        <w:rPr>
          <w:rFonts w:ascii="Baskerville Old Face" w:hAnsi="Baskerville Old Face"/>
          <w:sz w:val="24"/>
          <w:szCs w:val="24"/>
          <w:lang w:val="de-DE"/>
        </w:rPr>
        <w:t xml:space="preserve"> fiel in der Schlacht von </w:t>
      </w:r>
      <w:r w:rsidR="002D66AF">
        <w:rPr>
          <w:rFonts w:ascii="Baskerville Old Face" w:hAnsi="Baskerville Old Face"/>
          <w:sz w:val="24"/>
          <w:szCs w:val="24"/>
          <w:lang w:val="de-DE"/>
        </w:rPr>
        <w:t>Raab und sein Neffe als Einziger in der Schlacht von Königgrätz</w:t>
      </w:r>
      <w:r>
        <w:rPr>
          <w:rFonts w:ascii="Baskerville Old Face" w:hAnsi="Baskerville Old Face"/>
          <w:sz w:val="24"/>
          <w:szCs w:val="24"/>
          <w:lang w:val="de-DE"/>
        </w:rPr>
        <w:t xml:space="preserve">. Die </w:t>
      </w:r>
      <w:proofErr w:type="spellStart"/>
      <w:r w:rsidR="00575A9F">
        <w:rPr>
          <w:rFonts w:ascii="Baskerville Old Face" w:hAnsi="Baskerville Old Face"/>
          <w:sz w:val="24"/>
          <w:szCs w:val="24"/>
          <w:lang w:val="de-DE"/>
        </w:rPr>
        <w:t>Poschacher</w:t>
      </w:r>
      <w:proofErr w:type="spellEnd"/>
      <w:r>
        <w:rPr>
          <w:rFonts w:ascii="Baskerville Old Face" w:hAnsi="Baskerville Old Face"/>
          <w:sz w:val="24"/>
          <w:szCs w:val="24"/>
          <w:lang w:val="de-DE"/>
        </w:rPr>
        <w:t xml:space="preserve"> zähl</w:t>
      </w:r>
      <w:r w:rsidR="00575A9F">
        <w:rPr>
          <w:rFonts w:ascii="Baskerville Old Face" w:hAnsi="Baskerville Old Face"/>
          <w:sz w:val="24"/>
          <w:szCs w:val="24"/>
          <w:lang w:val="de-DE"/>
        </w:rPr>
        <w:t>en</w:t>
      </w:r>
      <w:r>
        <w:rPr>
          <w:rFonts w:ascii="Baskerville Old Face" w:hAnsi="Baskerville Old Face"/>
          <w:sz w:val="24"/>
          <w:szCs w:val="24"/>
          <w:lang w:val="de-DE"/>
        </w:rPr>
        <w:t xml:space="preserve"> heute</w:t>
      </w:r>
      <w:r w:rsidR="00575A9F">
        <w:rPr>
          <w:rFonts w:ascii="Baskerville Old Face" w:hAnsi="Baskerville Old Face"/>
          <w:sz w:val="24"/>
          <w:szCs w:val="24"/>
          <w:lang w:val="de-DE"/>
        </w:rPr>
        <w:t>,</w:t>
      </w:r>
      <w:r>
        <w:rPr>
          <w:rFonts w:ascii="Baskerville Old Face" w:hAnsi="Baskerville Old Face"/>
          <w:sz w:val="24"/>
          <w:szCs w:val="24"/>
          <w:lang w:val="de-DE"/>
        </w:rPr>
        <w:t xml:space="preserve"> </w:t>
      </w:r>
      <w:r w:rsidR="00D87BFF">
        <w:rPr>
          <w:rFonts w:ascii="Baskerville Old Face" w:hAnsi="Baskerville Old Face"/>
          <w:sz w:val="24"/>
          <w:szCs w:val="24"/>
          <w:lang w:val="de-DE"/>
        </w:rPr>
        <w:t>durch</w:t>
      </w:r>
      <w:r>
        <w:rPr>
          <w:rFonts w:ascii="Baskerville Old Face" w:hAnsi="Baskerville Old Face"/>
          <w:sz w:val="24"/>
          <w:szCs w:val="24"/>
          <w:lang w:val="de-DE"/>
        </w:rPr>
        <w:t xml:space="preserve"> den Granitbergbau in Oberösterreich</w:t>
      </w:r>
      <w:r w:rsidR="00575A9F">
        <w:rPr>
          <w:rFonts w:ascii="Baskerville Old Face" w:hAnsi="Baskerville Old Face"/>
          <w:sz w:val="24"/>
          <w:szCs w:val="24"/>
          <w:lang w:val="de-DE"/>
        </w:rPr>
        <w:t>,</w:t>
      </w:r>
      <w:r>
        <w:rPr>
          <w:rFonts w:ascii="Baskerville Old Face" w:hAnsi="Baskerville Old Face"/>
          <w:sz w:val="24"/>
          <w:szCs w:val="24"/>
          <w:lang w:val="de-DE"/>
        </w:rPr>
        <w:t xml:space="preserve"> zu den reichsten </w:t>
      </w:r>
      <w:r w:rsidR="00575A9F">
        <w:rPr>
          <w:rFonts w:ascii="Baskerville Old Face" w:hAnsi="Baskerville Old Face"/>
          <w:sz w:val="24"/>
          <w:szCs w:val="24"/>
          <w:lang w:val="de-DE"/>
        </w:rPr>
        <w:t>Industriellen</w:t>
      </w:r>
      <w:r>
        <w:rPr>
          <w:rFonts w:ascii="Baskerville Old Face" w:hAnsi="Baskerville Old Face"/>
          <w:sz w:val="24"/>
          <w:szCs w:val="24"/>
          <w:lang w:val="de-DE"/>
        </w:rPr>
        <w:t>fam</w:t>
      </w:r>
      <w:r w:rsidR="00575A9F">
        <w:rPr>
          <w:rFonts w:ascii="Baskerville Old Face" w:hAnsi="Baskerville Old Face"/>
          <w:sz w:val="24"/>
          <w:szCs w:val="24"/>
          <w:lang w:val="de-DE"/>
        </w:rPr>
        <w:t>i</w:t>
      </w:r>
      <w:r>
        <w:rPr>
          <w:rFonts w:ascii="Baskerville Old Face" w:hAnsi="Baskerville Old Face"/>
          <w:sz w:val="24"/>
          <w:szCs w:val="24"/>
          <w:lang w:val="de-DE"/>
        </w:rPr>
        <w:t>lien Österreichs.</w:t>
      </w:r>
      <w:r w:rsidR="00D87BFF">
        <w:rPr>
          <w:rFonts w:ascii="Baskerville Old Face" w:hAnsi="Baskerville Old Face"/>
          <w:sz w:val="24"/>
          <w:szCs w:val="24"/>
          <w:lang w:val="de-DE"/>
        </w:rPr>
        <w:t xml:space="preserve"> Das Ensemble von Hubert Steidl sorgt für eine zwischenzeitliche musikalische Abwechslung, bevor das Bergbau- und Gotikmuseum Leogang anschließend auf Kaffee </w:t>
      </w:r>
      <w:r w:rsidR="000B5AD7">
        <w:rPr>
          <w:rFonts w:ascii="Baskerville Old Face" w:hAnsi="Baskerville Old Face"/>
          <w:sz w:val="24"/>
          <w:szCs w:val="24"/>
          <w:lang w:val="de-DE"/>
        </w:rPr>
        <w:t xml:space="preserve">und Kuchen </w:t>
      </w:r>
      <w:r w:rsidR="00D87BFF">
        <w:rPr>
          <w:rFonts w:ascii="Baskerville Old Face" w:hAnsi="Baskerville Old Face"/>
          <w:sz w:val="24"/>
          <w:szCs w:val="24"/>
          <w:lang w:val="de-DE"/>
        </w:rPr>
        <w:t>im benachbarten Hüttwirt einlädt.</w:t>
      </w:r>
    </w:p>
    <w:p w14:paraId="0821EE55" w14:textId="4516D9EF" w:rsidR="002D66AF" w:rsidRDefault="00597444" w:rsidP="006C1652">
      <w:pPr>
        <w:jc w:val="both"/>
        <w:rPr>
          <w:rFonts w:ascii="Baskerville Old Face" w:hAnsi="Baskerville Old Face"/>
          <w:sz w:val="24"/>
          <w:szCs w:val="24"/>
          <w:lang w:val="de-DE"/>
        </w:rPr>
      </w:pPr>
      <w:r w:rsidRPr="00597444">
        <w:rPr>
          <w:rFonts w:ascii="Baskerville Old Face" w:hAnsi="Baskerville Old Face"/>
          <w:sz w:val="24"/>
          <w:szCs w:val="24"/>
          <w:lang w:val="de-DE"/>
        </w:rPr>
        <w:t>Eintritt frei</w:t>
      </w:r>
    </w:p>
    <w:p w14:paraId="18B38B21" w14:textId="77777777" w:rsidR="00F4595F" w:rsidRPr="00575A9F" w:rsidRDefault="00F4595F" w:rsidP="006C1652">
      <w:pPr>
        <w:jc w:val="both"/>
        <w:rPr>
          <w:rFonts w:ascii="Baskerville Old Face" w:hAnsi="Baskerville Old Face"/>
          <w:sz w:val="24"/>
          <w:szCs w:val="24"/>
          <w:lang w:val="de-DE"/>
        </w:rPr>
      </w:pPr>
    </w:p>
    <w:p w14:paraId="6416BB02" w14:textId="77777777" w:rsidR="00294146" w:rsidRDefault="00294146" w:rsidP="00294146">
      <w:pPr>
        <w:pStyle w:val="berschrift2"/>
        <w:rPr>
          <w:lang w:val="de-DE"/>
        </w:rPr>
      </w:pPr>
      <w:bookmarkStart w:id="13" w:name="_Toc34113410"/>
      <w:bookmarkStart w:id="14" w:name="_Toc34113411"/>
      <w:r>
        <w:rPr>
          <w:lang w:val="de-DE"/>
        </w:rPr>
        <w:t>ORF Lange Nacht der Museen - Musikalische Museumsführung</w:t>
      </w:r>
      <w:bookmarkEnd w:id="13"/>
    </w:p>
    <w:p w14:paraId="57113675" w14:textId="77777777" w:rsidR="00294146" w:rsidRDefault="00294146" w:rsidP="00294146">
      <w:pPr>
        <w:jc w:val="both"/>
        <w:rPr>
          <w:rFonts w:ascii="Baskerville Old Face" w:hAnsi="Baskerville Old Face"/>
          <w:b/>
          <w:bCs/>
          <w:sz w:val="24"/>
          <w:szCs w:val="24"/>
        </w:rPr>
      </w:pPr>
      <w:r>
        <w:rPr>
          <w:rFonts w:ascii="Baskerville Old Face" w:hAnsi="Baskerville Old Face"/>
          <w:b/>
          <w:bCs/>
          <w:sz w:val="24"/>
          <w:szCs w:val="24"/>
        </w:rPr>
        <w:t>Samstag, 3. Oktober 2020, 18.00 – 21.00 Uhr</w:t>
      </w:r>
    </w:p>
    <w:p w14:paraId="4A631493" w14:textId="77777777" w:rsidR="00294146" w:rsidRDefault="00294146" w:rsidP="00294146">
      <w:pPr>
        <w:jc w:val="both"/>
        <w:rPr>
          <w:rFonts w:ascii="Baskerville Old Face" w:hAnsi="Baskerville Old Face"/>
          <w:sz w:val="24"/>
          <w:szCs w:val="24"/>
          <w:lang w:val="de-DE"/>
        </w:rPr>
      </w:pPr>
      <w:r>
        <w:rPr>
          <w:rFonts w:ascii="Baskerville Old Face" w:hAnsi="Baskerville Old Face"/>
          <w:sz w:val="24"/>
          <w:szCs w:val="24"/>
          <w:lang w:val="de-DE"/>
        </w:rPr>
        <w:t>Im letzten Monat der Museumssaison 2020, findet am Samstag, 3. Oktober 2020, die ORF Lange Nacht der Museen statt. Daher begleitet Sie um 18:00 Uhr ein Chor durch die Ausstellungen des Bergbau- und Gotikmuseums Leogang. Nach der erfolgreichen Premiere im Herbst 2019 findet diese Veranstaltung heuer ihre Fortsetzung. Dabei bringt sich der Chor mit Jodlern, geistlichen und weltlichen Volksliedern, Gospels und Spirituals zu den verschiedenen Ausstellungsthemen ein und wechselt sich mit kleinen aber feinen Geschichten zu den Räumlichkeiten und seinen Kostbarkeiten die Mitarbeiter des Bergbau- und Gotikmuseums ab.</w:t>
      </w:r>
    </w:p>
    <w:p w14:paraId="56191EB9" w14:textId="77777777" w:rsidR="00294146" w:rsidRDefault="00294146" w:rsidP="00294146">
      <w:pPr>
        <w:jc w:val="both"/>
        <w:rPr>
          <w:rFonts w:ascii="Baskerville Old Face" w:hAnsi="Baskerville Old Face"/>
          <w:sz w:val="24"/>
          <w:szCs w:val="24"/>
          <w:lang w:val="de-DE"/>
        </w:rPr>
      </w:pPr>
      <w:r>
        <w:rPr>
          <w:rFonts w:ascii="Baskerville Old Face" w:hAnsi="Baskerville Old Face"/>
          <w:sz w:val="24"/>
          <w:szCs w:val="24"/>
          <w:lang w:val="de-DE"/>
        </w:rPr>
        <w:t>Eintritt frei</w:t>
      </w:r>
    </w:p>
    <w:p w14:paraId="197501EA" w14:textId="77777777" w:rsidR="00F901A9" w:rsidRDefault="00F901A9">
      <w:pPr>
        <w:rPr>
          <w:rFonts w:ascii="Baskerville Old Face" w:hAnsi="Baskerville Old Face"/>
          <w:b/>
          <w:bCs/>
          <w:sz w:val="72"/>
          <w:szCs w:val="72"/>
          <w:lang w:val="de-DE"/>
        </w:rPr>
      </w:pPr>
      <w:r>
        <w:br w:type="page"/>
      </w:r>
    </w:p>
    <w:p w14:paraId="60C6BE67" w14:textId="59F4A544" w:rsidR="00CA3C48" w:rsidRDefault="00CA3C48" w:rsidP="00C31565">
      <w:pPr>
        <w:pStyle w:val="berschrift1"/>
      </w:pPr>
      <w:r>
        <w:lastRenderedPageBreak/>
        <w:t>E</w:t>
      </w:r>
      <w:r w:rsidR="00C31565" w:rsidRPr="00C31565">
        <w:rPr>
          <w:sz w:val="40"/>
          <w:szCs w:val="40"/>
        </w:rPr>
        <w:t>INLADUNG</w:t>
      </w:r>
      <w:r w:rsidRPr="00C31565">
        <w:rPr>
          <w:sz w:val="40"/>
          <w:szCs w:val="40"/>
        </w:rPr>
        <w:t xml:space="preserve"> </w:t>
      </w:r>
      <w:r>
        <w:t>P</w:t>
      </w:r>
      <w:r w:rsidR="00C31565" w:rsidRPr="00C31565">
        <w:rPr>
          <w:sz w:val="40"/>
          <w:szCs w:val="40"/>
        </w:rPr>
        <w:t>RESSEEVENTS</w:t>
      </w:r>
      <w:bookmarkEnd w:id="14"/>
    </w:p>
    <w:p w14:paraId="60E53628" w14:textId="545B75C5" w:rsidR="000B5DEF" w:rsidRDefault="000B5DEF" w:rsidP="003119A2">
      <w:pPr>
        <w:jc w:val="both"/>
        <w:rPr>
          <w:rFonts w:ascii="Baskerville Old Face" w:hAnsi="Baskerville Old Face"/>
          <w:sz w:val="24"/>
          <w:szCs w:val="24"/>
          <w:lang w:val="de-DE"/>
        </w:rPr>
      </w:pPr>
    </w:p>
    <w:p w14:paraId="53C1ED38" w14:textId="6CD702D6" w:rsidR="000B5DEF" w:rsidRPr="00C66E58" w:rsidRDefault="000B5DEF" w:rsidP="00C31565">
      <w:pPr>
        <w:pStyle w:val="berschrift2"/>
        <w:rPr>
          <w:lang w:val="de-DE"/>
        </w:rPr>
      </w:pPr>
      <w:bookmarkStart w:id="15" w:name="_Toc34113413"/>
      <w:r w:rsidRPr="00C66E58">
        <w:rPr>
          <w:lang w:val="de-DE"/>
        </w:rPr>
        <w:t xml:space="preserve">Präsentation einer wertvollen </w:t>
      </w:r>
      <w:r w:rsidR="00C66E58">
        <w:rPr>
          <w:lang w:val="de-DE"/>
        </w:rPr>
        <w:t>Sammlung</w:t>
      </w:r>
      <w:bookmarkEnd w:id="15"/>
    </w:p>
    <w:p w14:paraId="0BF8F8E2" w14:textId="66EE1439" w:rsidR="000B5DEF" w:rsidRDefault="000B5DEF" w:rsidP="003119A2">
      <w:pPr>
        <w:jc w:val="both"/>
        <w:rPr>
          <w:rFonts w:ascii="Baskerville Old Face" w:hAnsi="Baskerville Old Face"/>
          <w:sz w:val="24"/>
          <w:szCs w:val="24"/>
          <w:lang w:val="de-DE"/>
        </w:rPr>
      </w:pPr>
      <w:r>
        <w:rPr>
          <w:rFonts w:ascii="Baskerville Old Face" w:hAnsi="Baskerville Old Face"/>
          <w:sz w:val="24"/>
          <w:szCs w:val="24"/>
          <w:lang w:val="de-DE"/>
        </w:rPr>
        <w:t>Voraussichtlich 2020</w:t>
      </w:r>
    </w:p>
    <w:p w14:paraId="6978F747" w14:textId="41D6164A" w:rsidR="000B5DEF" w:rsidRDefault="000B5DEF" w:rsidP="003119A2">
      <w:pPr>
        <w:jc w:val="both"/>
        <w:rPr>
          <w:rFonts w:ascii="Baskerville Old Face" w:hAnsi="Baskerville Old Face"/>
          <w:sz w:val="24"/>
          <w:szCs w:val="24"/>
          <w:lang w:val="de-DE"/>
        </w:rPr>
      </w:pPr>
      <w:r>
        <w:rPr>
          <w:rFonts w:ascii="Baskerville Old Face" w:hAnsi="Baskerville Old Face"/>
          <w:sz w:val="24"/>
          <w:szCs w:val="24"/>
          <w:lang w:val="de-DE"/>
        </w:rPr>
        <w:t xml:space="preserve">Das Bergbau- und Gotikmuseum Leogang lädt zu einer ganz besonderen Pressekonferenz </w:t>
      </w:r>
      <w:r w:rsidR="000B5AD7">
        <w:rPr>
          <w:rFonts w:ascii="Baskerville Old Face" w:hAnsi="Baskerville Old Face"/>
          <w:sz w:val="24"/>
          <w:szCs w:val="24"/>
          <w:lang w:val="de-DE"/>
        </w:rPr>
        <w:t>zu</w:t>
      </w:r>
      <w:r>
        <w:rPr>
          <w:rFonts w:ascii="Baskerville Old Face" w:hAnsi="Baskerville Old Face"/>
          <w:sz w:val="24"/>
          <w:szCs w:val="24"/>
          <w:lang w:val="de-DE"/>
        </w:rPr>
        <w:t xml:space="preserve"> eine</w:t>
      </w:r>
      <w:r w:rsidR="000B5AD7">
        <w:rPr>
          <w:rFonts w:ascii="Baskerville Old Face" w:hAnsi="Baskerville Old Face"/>
          <w:sz w:val="24"/>
          <w:szCs w:val="24"/>
          <w:lang w:val="de-DE"/>
        </w:rPr>
        <w:t>r</w:t>
      </w:r>
      <w:r>
        <w:rPr>
          <w:rFonts w:ascii="Baskerville Old Face" w:hAnsi="Baskerville Old Face"/>
          <w:sz w:val="24"/>
          <w:szCs w:val="24"/>
          <w:lang w:val="de-DE"/>
        </w:rPr>
        <w:t xml:space="preserve"> Neuerwerbung, mit der man sich inhaltlich auf eine neue Schiene bewegt. Die Laudatio für diese Europäische Besonderheit hält Dr. Fritz Fischer, Direktor der Kaiserlichen Schatzkammer </w:t>
      </w:r>
      <w:r w:rsidR="000B5AD7">
        <w:rPr>
          <w:rFonts w:ascii="Baskerville Old Face" w:hAnsi="Baskerville Old Face"/>
          <w:sz w:val="24"/>
          <w:szCs w:val="24"/>
          <w:lang w:val="de-DE"/>
        </w:rPr>
        <w:t xml:space="preserve">Wien </w:t>
      </w:r>
      <w:r>
        <w:rPr>
          <w:rFonts w:ascii="Baskerville Old Face" w:hAnsi="Baskerville Old Face"/>
          <w:sz w:val="24"/>
          <w:szCs w:val="24"/>
          <w:lang w:val="de-DE"/>
        </w:rPr>
        <w:t>sowie der Kunstkammer des Kunsthistorischen Museums Wien. Um was es sich bei dieser geheimnisvollen Neuerwerbung handelt, wird bei der offiziellen Präsentation verlautbart</w:t>
      </w:r>
      <w:r w:rsidR="000B5AD7">
        <w:rPr>
          <w:rFonts w:ascii="Baskerville Old Face" w:hAnsi="Baskerville Old Face"/>
          <w:sz w:val="24"/>
          <w:szCs w:val="24"/>
          <w:lang w:val="de-DE"/>
        </w:rPr>
        <w:t xml:space="preserve">. Sobald der Termin feststeht, wird er auf der Website </w:t>
      </w:r>
      <w:hyperlink r:id="rId9" w:history="1">
        <w:r w:rsidR="000B5AD7" w:rsidRPr="005E395B">
          <w:rPr>
            <w:rStyle w:val="Hyperlink"/>
            <w:rFonts w:ascii="Baskerville Old Face" w:hAnsi="Baskerville Old Face"/>
            <w:sz w:val="24"/>
            <w:szCs w:val="24"/>
            <w:lang w:val="de-DE"/>
          </w:rPr>
          <w:t>www.museum-leogang.at</w:t>
        </w:r>
      </w:hyperlink>
      <w:r w:rsidR="000B5AD7">
        <w:rPr>
          <w:rFonts w:ascii="Baskerville Old Face" w:hAnsi="Baskerville Old Face"/>
          <w:sz w:val="24"/>
          <w:szCs w:val="24"/>
          <w:lang w:val="de-DE"/>
        </w:rPr>
        <w:t xml:space="preserve"> und in einem Presserundschreiben bekanntgegeben.</w:t>
      </w:r>
    </w:p>
    <w:p w14:paraId="1FD51172" w14:textId="4C0AF9A3" w:rsidR="00C66E58" w:rsidRDefault="00C66E58" w:rsidP="003119A2">
      <w:pPr>
        <w:jc w:val="both"/>
        <w:rPr>
          <w:rFonts w:ascii="Baskerville Old Face" w:hAnsi="Baskerville Old Face"/>
          <w:sz w:val="24"/>
          <w:szCs w:val="24"/>
          <w:lang w:val="de-DE"/>
        </w:rPr>
      </w:pPr>
    </w:p>
    <w:p w14:paraId="5C17B708" w14:textId="3FD24D34" w:rsidR="00C66E58" w:rsidRPr="00C66E58" w:rsidRDefault="00C66E58" w:rsidP="00C31565">
      <w:pPr>
        <w:pStyle w:val="berschrift2"/>
        <w:rPr>
          <w:lang w:val="de-DE"/>
        </w:rPr>
      </w:pPr>
      <w:bookmarkStart w:id="16" w:name="_Toc34113414"/>
      <w:r w:rsidRPr="00C66E58">
        <w:rPr>
          <w:lang w:val="de-DE"/>
        </w:rPr>
        <w:t>Präsentation eines wertvollen Exponates</w:t>
      </w:r>
      <w:bookmarkEnd w:id="16"/>
    </w:p>
    <w:p w14:paraId="01E887DB" w14:textId="79F7B88E" w:rsidR="00C66E58" w:rsidRDefault="00C66E58" w:rsidP="003119A2">
      <w:pPr>
        <w:jc w:val="both"/>
        <w:rPr>
          <w:rFonts w:ascii="Baskerville Old Face" w:hAnsi="Baskerville Old Face"/>
          <w:sz w:val="24"/>
          <w:szCs w:val="24"/>
          <w:lang w:val="de-DE"/>
        </w:rPr>
      </w:pPr>
      <w:r>
        <w:rPr>
          <w:rFonts w:ascii="Baskerville Old Face" w:hAnsi="Baskerville Old Face"/>
          <w:sz w:val="24"/>
          <w:szCs w:val="24"/>
          <w:lang w:val="de-DE"/>
        </w:rPr>
        <w:t>Voraussichtlich im August 2020</w:t>
      </w:r>
    </w:p>
    <w:p w14:paraId="2F7016B9" w14:textId="7A1A8650" w:rsidR="00C66E58" w:rsidRPr="003119A2" w:rsidRDefault="00C66E58" w:rsidP="003119A2">
      <w:pPr>
        <w:jc w:val="both"/>
        <w:rPr>
          <w:rFonts w:ascii="Baskerville Old Face" w:hAnsi="Baskerville Old Face"/>
          <w:sz w:val="24"/>
          <w:szCs w:val="24"/>
          <w:lang w:val="de-DE"/>
        </w:rPr>
      </w:pPr>
      <w:r>
        <w:rPr>
          <w:rFonts w:ascii="Baskerville Old Face" w:hAnsi="Baskerville Old Face"/>
          <w:sz w:val="24"/>
          <w:szCs w:val="24"/>
          <w:lang w:val="de-DE"/>
        </w:rPr>
        <w:t>Zu einer weiteren Pressekonferenz lädt das Bergbau- und Gotikmuseum Leogang voraussichtlich im August. Präsentiert wird eine Neuerwerbung, die dank eines großherzigen Sponsors ermöglicht wurd</w:t>
      </w:r>
      <w:r w:rsidR="00AA79C9">
        <w:rPr>
          <w:rFonts w:ascii="Baskerville Old Face" w:hAnsi="Baskerville Old Face"/>
          <w:sz w:val="24"/>
          <w:szCs w:val="24"/>
          <w:lang w:val="de-DE"/>
        </w:rPr>
        <w:t>e und d</w:t>
      </w:r>
      <w:r>
        <w:rPr>
          <w:rFonts w:ascii="Baskerville Old Face" w:hAnsi="Baskerville Old Face"/>
          <w:sz w:val="24"/>
          <w:szCs w:val="24"/>
          <w:lang w:val="de-DE"/>
        </w:rPr>
        <w:t xml:space="preserve">urch </w:t>
      </w:r>
      <w:r w:rsidR="00AA79C9">
        <w:rPr>
          <w:rFonts w:ascii="Baskerville Old Face" w:hAnsi="Baskerville Old Face"/>
          <w:sz w:val="24"/>
          <w:szCs w:val="24"/>
          <w:lang w:val="de-DE"/>
        </w:rPr>
        <w:t>seine</w:t>
      </w:r>
      <w:r>
        <w:rPr>
          <w:rFonts w:ascii="Baskerville Old Face" w:hAnsi="Baskerville Old Face"/>
          <w:sz w:val="24"/>
          <w:szCs w:val="24"/>
          <w:lang w:val="de-DE"/>
        </w:rPr>
        <w:t xml:space="preserve"> hohe Qualität </w:t>
      </w:r>
      <w:r w:rsidR="00AA79C9">
        <w:rPr>
          <w:rFonts w:ascii="Baskerville Old Face" w:hAnsi="Baskerville Old Face"/>
          <w:sz w:val="24"/>
          <w:szCs w:val="24"/>
          <w:lang w:val="de-DE"/>
        </w:rPr>
        <w:t>als</w:t>
      </w:r>
      <w:r>
        <w:rPr>
          <w:rFonts w:ascii="Baskerville Old Face" w:hAnsi="Baskerville Old Face"/>
          <w:sz w:val="24"/>
          <w:szCs w:val="24"/>
          <w:lang w:val="de-DE"/>
        </w:rPr>
        <w:t xml:space="preserve"> Weltkunst tituliert werden</w:t>
      </w:r>
      <w:r w:rsidR="00AA79C9">
        <w:rPr>
          <w:rFonts w:ascii="Baskerville Old Face" w:hAnsi="Baskerville Old Face"/>
          <w:sz w:val="24"/>
          <w:szCs w:val="24"/>
          <w:lang w:val="de-DE"/>
        </w:rPr>
        <w:t xml:space="preserve"> kann</w:t>
      </w:r>
      <w:r>
        <w:rPr>
          <w:rFonts w:ascii="Baskerville Old Face" w:hAnsi="Baskerville Old Face"/>
          <w:sz w:val="24"/>
          <w:szCs w:val="24"/>
          <w:lang w:val="de-DE"/>
        </w:rPr>
        <w:t>. Auch hier hält man sich bis zur offiziellen Präsentation bedeckt</w:t>
      </w:r>
      <w:r w:rsidR="000B5AD7">
        <w:rPr>
          <w:rFonts w:ascii="Baskerville Old Face" w:hAnsi="Baskerville Old Face"/>
          <w:sz w:val="24"/>
          <w:szCs w:val="24"/>
          <w:lang w:val="de-DE"/>
        </w:rPr>
        <w:t xml:space="preserve">. </w:t>
      </w:r>
      <w:r>
        <w:rPr>
          <w:rFonts w:ascii="Baskerville Old Face" w:hAnsi="Baskerville Old Face"/>
          <w:sz w:val="24"/>
          <w:szCs w:val="24"/>
          <w:lang w:val="de-DE"/>
        </w:rPr>
        <w:t>Der Termin wird ehestmöglich bekanntgegeben. Anwesend sich hochkarätige Gotikexperten und Redner.</w:t>
      </w:r>
    </w:p>
    <w:p w14:paraId="76D50C78" w14:textId="45CD16AA" w:rsidR="00CA3C48" w:rsidRPr="000B5DEF" w:rsidRDefault="00CA3C48" w:rsidP="00CA3C48">
      <w:pPr>
        <w:jc w:val="both"/>
        <w:rPr>
          <w:rFonts w:ascii="Baskerville Old Face" w:hAnsi="Baskerville Old Face"/>
          <w:sz w:val="24"/>
          <w:szCs w:val="24"/>
          <w:lang w:val="de-DE"/>
        </w:rPr>
      </w:pPr>
      <w:r w:rsidRPr="000B5DEF">
        <w:rPr>
          <w:rFonts w:ascii="Baskerville Old Face" w:hAnsi="Baskerville Old Face"/>
          <w:sz w:val="24"/>
          <w:szCs w:val="24"/>
          <w:lang w:val="de-DE"/>
        </w:rPr>
        <w:br w:type="page"/>
      </w:r>
    </w:p>
    <w:p w14:paraId="78C3621F" w14:textId="3C9A7493" w:rsidR="00C31565" w:rsidRDefault="00C31565" w:rsidP="00C31565">
      <w:pPr>
        <w:pStyle w:val="berschrift1"/>
      </w:pPr>
      <w:bookmarkStart w:id="17" w:name="_Toc34113415"/>
      <w:r>
        <w:lastRenderedPageBreak/>
        <w:t>Ö</w:t>
      </w:r>
      <w:r w:rsidRPr="00C31565">
        <w:rPr>
          <w:sz w:val="40"/>
          <w:szCs w:val="40"/>
        </w:rPr>
        <w:t>FFNUNGSZEITEN</w:t>
      </w:r>
      <w:bookmarkEnd w:id="17"/>
    </w:p>
    <w:p w14:paraId="4E082213" w14:textId="77777777" w:rsidR="00C31565" w:rsidRDefault="00C31565" w:rsidP="006C1652">
      <w:pPr>
        <w:jc w:val="both"/>
        <w:rPr>
          <w:rFonts w:ascii="Baskerville Old Face" w:hAnsi="Baskerville Old Face"/>
          <w:b/>
          <w:bCs/>
          <w:sz w:val="28"/>
          <w:szCs w:val="28"/>
          <w:lang w:val="de-DE"/>
        </w:rPr>
      </w:pPr>
    </w:p>
    <w:p w14:paraId="57FAA8E5" w14:textId="0C770BB0" w:rsidR="00343CB5" w:rsidRPr="00E62D4F" w:rsidRDefault="00343CB5" w:rsidP="00C31565">
      <w:pPr>
        <w:pStyle w:val="berschrift2"/>
        <w:rPr>
          <w:lang w:val="de-DE"/>
        </w:rPr>
      </w:pPr>
      <w:bookmarkStart w:id="18" w:name="_Toc34113416"/>
      <w:r w:rsidRPr="00E62D4F">
        <w:rPr>
          <w:lang w:val="de-DE"/>
        </w:rPr>
        <w:t>Öffnungszeiten</w:t>
      </w:r>
      <w:r w:rsidR="00E62D4F" w:rsidRPr="00E62D4F">
        <w:rPr>
          <w:lang w:val="de-DE"/>
        </w:rPr>
        <w:t xml:space="preserve"> Winter</w:t>
      </w:r>
      <w:r w:rsidR="006C1652">
        <w:rPr>
          <w:lang w:val="de-DE"/>
        </w:rPr>
        <w:t xml:space="preserve"> 2020</w:t>
      </w:r>
      <w:bookmarkEnd w:id="18"/>
    </w:p>
    <w:p w14:paraId="313A1074" w14:textId="413784DC" w:rsidR="007B6864" w:rsidRPr="006C1652" w:rsidRDefault="006C1652" w:rsidP="006C1652">
      <w:pPr>
        <w:jc w:val="both"/>
        <w:rPr>
          <w:rFonts w:ascii="Baskerville Old Face" w:hAnsi="Baskerville Old Face"/>
          <w:sz w:val="24"/>
          <w:szCs w:val="24"/>
          <w:lang w:val="de-DE"/>
        </w:rPr>
      </w:pPr>
      <w:r>
        <w:rPr>
          <w:rFonts w:ascii="Baskerville Old Face" w:hAnsi="Baskerville Old Face"/>
          <w:sz w:val="24"/>
          <w:szCs w:val="24"/>
          <w:lang w:val="de-DE"/>
        </w:rPr>
        <w:t>2. Jänner 2020</w:t>
      </w:r>
      <w:r w:rsidR="00343CB5" w:rsidRPr="006C1652">
        <w:rPr>
          <w:rFonts w:ascii="Baskerville Old Face" w:hAnsi="Baskerville Old Face"/>
          <w:sz w:val="24"/>
          <w:szCs w:val="24"/>
          <w:lang w:val="de-DE"/>
        </w:rPr>
        <w:t xml:space="preserve"> bis 9. April 2020</w:t>
      </w:r>
      <w:r w:rsidR="002F725E" w:rsidRPr="006C1652">
        <w:rPr>
          <w:rFonts w:ascii="Baskerville Old Face" w:hAnsi="Baskerville Old Face"/>
          <w:sz w:val="24"/>
          <w:szCs w:val="24"/>
          <w:lang w:val="de-DE"/>
        </w:rPr>
        <w:t xml:space="preserve">, </w:t>
      </w:r>
      <w:r>
        <w:rPr>
          <w:rFonts w:ascii="Baskerville Old Face" w:hAnsi="Baskerville Old Face"/>
          <w:sz w:val="24"/>
          <w:szCs w:val="24"/>
          <w:lang w:val="de-DE"/>
        </w:rPr>
        <w:t>m</w:t>
      </w:r>
      <w:r w:rsidR="00343CB5" w:rsidRPr="006C1652">
        <w:rPr>
          <w:rFonts w:ascii="Baskerville Old Face" w:hAnsi="Baskerville Old Face"/>
          <w:sz w:val="24"/>
          <w:szCs w:val="24"/>
          <w:lang w:val="de-DE"/>
        </w:rPr>
        <w:t>ittwoch</w:t>
      </w:r>
      <w:r>
        <w:rPr>
          <w:rFonts w:ascii="Baskerville Old Face" w:hAnsi="Baskerville Old Face"/>
          <w:sz w:val="24"/>
          <w:szCs w:val="24"/>
          <w:lang w:val="de-DE"/>
        </w:rPr>
        <w:t>s</w:t>
      </w:r>
      <w:r w:rsidR="00343CB5" w:rsidRPr="006C1652">
        <w:rPr>
          <w:rFonts w:ascii="Baskerville Old Face" w:hAnsi="Baskerville Old Face"/>
          <w:sz w:val="24"/>
          <w:szCs w:val="24"/>
          <w:lang w:val="de-DE"/>
        </w:rPr>
        <w:t xml:space="preserve"> von 13 </w:t>
      </w:r>
      <w:r>
        <w:rPr>
          <w:rFonts w:ascii="Baskerville Old Face" w:hAnsi="Baskerville Old Face"/>
          <w:sz w:val="24"/>
          <w:szCs w:val="24"/>
          <w:lang w:val="de-DE"/>
        </w:rPr>
        <w:t>bis</w:t>
      </w:r>
      <w:r w:rsidR="00343CB5" w:rsidRPr="006C1652">
        <w:rPr>
          <w:rFonts w:ascii="Baskerville Old Face" w:hAnsi="Baskerville Old Face"/>
          <w:sz w:val="24"/>
          <w:szCs w:val="24"/>
          <w:lang w:val="de-DE"/>
        </w:rPr>
        <w:t xml:space="preserve"> 17 Uhr</w:t>
      </w:r>
      <w:r>
        <w:rPr>
          <w:rFonts w:ascii="Baskerville Old Face" w:hAnsi="Baskerville Old Face"/>
          <w:sz w:val="24"/>
          <w:szCs w:val="24"/>
          <w:lang w:val="de-DE"/>
        </w:rPr>
        <w:t xml:space="preserve"> und</w:t>
      </w:r>
      <w:r w:rsidR="002F725E" w:rsidRPr="006C1652">
        <w:rPr>
          <w:rFonts w:ascii="Baskerville Old Face" w:hAnsi="Baskerville Old Face"/>
          <w:sz w:val="24"/>
          <w:szCs w:val="24"/>
          <w:lang w:val="de-DE"/>
        </w:rPr>
        <w:t xml:space="preserve"> </w:t>
      </w:r>
      <w:r>
        <w:rPr>
          <w:rFonts w:ascii="Baskerville Old Face" w:hAnsi="Baskerville Old Face"/>
          <w:sz w:val="24"/>
          <w:szCs w:val="24"/>
          <w:lang w:val="de-DE"/>
        </w:rPr>
        <w:t>d</w:t>
      </w:r>
      <w:r w:rsidR="00343CB5" w:rsidRPr="006C1652">
        <w:rPr>
          <w:rFonts w:ascii="Baskerville Old Face" w:hAnsi="Baskerville Old Face"/>
          <w:sz w:val="24"/>
          <w:szCs w:val="24"/>
          <w:lang w:val="de-DE"/>
        </w:rPr>
        <w:t>onnerstag</w:t>
      </w:r>
      <w:r>
        <w:rPr>
          <w:rFonts w:ascii="Baskerville Old Face" w:hAnsi="Baskerville Old Face"/>
          <w:sz w:val="24"/>
          <w:szCs w:val="24"/>
          <w:lang w:val="de-DE"/>
        </w:rPr>
        <w:t>s</w:t>
      </w:r>
      <w:r w:rsidR="00343CB5" w:rsidRPr="006C1652">
        <w:rPr>
          <w:rFonts w:ascii="Baskerville Old Face" w:hAnsi="Baskerville Old Face"/>
          <w:sz w:val="24"/>
          <w:szCs w:val="24"/>
          <w:lang w:val="de-DE"/>
        </w:rPr>
        <w:t xml:space="preserve"> von 17 - 21 Uhr</w:t>
      </w:r>
      <w:r w:rsidR="002F725E" w:rsidRPr="006C1652">
        <w:rPr>
          <w:rFonts w:ascii="Baskerville Old Face" w:hAnsi="Baskerville Old Face"/>
          <w:sz w:val="24"/>
          <w:szCs w:val="24"/>
          <w:lang w:val="de-DE"/>
        </w:rPr>
        <w:t>.</w:t>
      </w:r>
    </w:p>
    <w:p w14:paraId="1E99B6DE" w14:textId="5567E022" w:rsidR="006C1652" w:rsidRDefault="006C1652" w:rsidP="006C1652">
      <w:pPr>
        <w:jc w:val="both"/>
        <w:rPr>
          <w:rFonts w:ascii="Baskerville Old Face" w:hAnsi="Baskerville Old Face"/>
          <w:sz w:val="24"/>
          <w:szCs w:val="24"/>
          <w:lang w:val="de-DE"/>
        </w:rPr>
      </w:pPr>
    </w:p>
    <w:p w14:paraId="2CBB3D9C" w14:textId="094EA216" w:rsidR="006C1652" w:rsidRPr="00E62D4F" w:rsidRDefault="006C1652" w:rsidP="00C31565">
      <w:pPr>
        <w:pStyle w:val="berschrift2"/>
        <w:rPr>
          <w:lang w:val="de-DE"/>
        </w:rPr>
      </w:pPr>
      <w:bookmarkStart w:id="19" w:name="_Toc34113417"/>
      <w:r w:rsidRPr="00E62D4F">
        <w:rPr>
          <w:lang w:val="de-DE"/>
        </w:rPr>
        <w:t xml:space="preserve">Öffnungszeiten </w:t>
      </w:r>
      <w:r>
        <w:rPr>
          <w:lang w:val="de-DE"/>
        </w:rPr>
        <w:t>Sommer 2020</w:t>
      </w:r>
      <w:bookmarkEnd w:id="19"/>
    </w:p>
    <w:p w14:paraId="0D0E6B5F" w14:textId="09F0B5CF" w:rsidR="006C1652" w:rsidRPr="006C1652" w:rsidRDefault="006C1652" w:rsidP="006C1652">
      <w:pPr>
        <w:jc w:val="both"/>
        <w:rPr>
          <w:rFonts w:ascii="Baskerville Old Face" w:hAnsi="Baskerville Old Face"/>
          <w:sz w:val="24"/>
          <w:szCs w:val="24"/>
          <w:lang w:val="de-DE"/>
        </w:rPr>
      </w:pPr>
      <w:r>
        <w:rPr>
          <w:rFonts w:ascii="Baskerville Old Face" w:hAnsi="Baskerville Old Face"/>
          <w:sz w:val="24"/>
          <w:szCs w:val="24"/>
          <w:lang w:val="de-DE"/>
        </w:rPr>
        <w:t>17. Mai 2020 bis 31. Oktober 2020, Dienstag bis Sonntag, täglich von 10 bis 17 Uhr, Montag Ruhetag.</w:t>
      </w:r>
    </w:p>
    <w:p w14:paraId="7576EAEE" w14:textId="77777777" w:rsidR="00343CB5" w:rsidRPr="002F725E" w:rsidRDefault="00343CB5" w:rsidP="006C1652">
      <w:pPr>
        <w:jc w:val="both"/>
        <w:rPr>
          <w:rFonts w:ascii="Baskerville Old Face" w:hAnsi="Baskerville Old Face"/>
          <w:sz w:val="24"/>
          <w:szCs w:val="24"/>
          <w:lang w:val="de-DE"/>
        </w:rPr>
      </w:pPr>
    </w:p>
    <w:p w14:paraId="6E1F979B" w14:textId="3588938C" w:rsidR="00343CB5" w:rsidRPr="002F725E" w:rsidRDefault="002F725E" w:rsidP="006C1652">
      <w:pPr>
        <w:jc w:val="both"/>
        <w:rPr>
          <w:rFonts w:ascii="Baskerville Old Face" w:hAnsi="Baskerville Old Face"/>
          <w:b/>
          <w:bCs/>
          <w:sz w:val="24"/>
          <w:szCs w:val="24"/>
          <w:lang w:val="de-DE"/>
        </w:rPr>
      </w:pPr>
      <w:r w:rsidRPr="002F725E">
        <w:rPr>
          <w:rFonts w:ascii="Baskerville Old Face" w:hAnsi="Baskerville Old Face"/>
          <w:b/>
          <w:bCs/>
          <w:sz w:val="24"/>
          <w:szCs w:val="24"/>
          <w:lang w:val="de-DE"/>
        </w:rPr>
        <w:t>Kontakt</w:t>
      </w:r>
    </w:p>
    <w:p w14:paraId="4D080BEB" w14:textId="719F8C52" w:rsidR="00343CB5" w:rsidRPr="002F725E" w:rsidRDefault="002F725E" w:rsidP="006C1652">
      <w:pPr>
        <w:spacing w:after="0"/>
        <w:jc w:val="both"/>
        <w:rPr>
          <w:rFonts w:ascii="Baskerville Old Face" w:hAnsi="Baskerville Old Face"/>
          <w:sz w:val="24"/>
          <w:szCs w:val="24"/>
          <w:lang w:val="de-DE"/>
        </w:rPr>
      </w:pPr>
      <w:r w:rsidRPr="002F725E">
        <w:rPr>
          <w:rFonts w:ascii="Baskerville Old Face" w:hAnsi="Baskerville Old Face"/>
          <w:sz w:val="24"/>
          <w:szCs w:val="24"/>
          <w:lang w:val="de-DE"/>
        </w:rPr>
        <w:t>Bergbau- und Gotikmuseum</w:t>
      </w:r>
      <w:r w:rsidR="00343CB5" w:rsidRPr="002F725E">
        <w:rPr>
          <w:rFonts w:ascii="Baskerville Old Face" w:hAnsi="Baskerville Old Face"/>
          <w:sz w:val="24"/>
          <w:szCs w:val="24"/>
          <w:lang w:val="de-DE"/>
        </w:rPr>
        <w:t xml:space="preserve"> Leogang</w:t>
      </w:r>
    </w:p>
    <w:p w14:paraId="48BE24E4" w14:textId="77777777" w:rsidR="00343CB5" w:rsidRPr="002F725E" w:rsidRDefault="00343CB5" w:rsidP="006C1652">
      <w:pPr>
        <w:spacing w:after="0"/>
        <w:jc w:val="both"/>
        <w:rPr>
          <w:rFonts w:ascii="Baskerville Old Face" w:hAnsi="Baskerville Old Face"/>
          <w:sz w:val="24"/>
          <w:szCs w:val="24"/>
          <w:lang w:val="de-DE"/>
        </w:rPr>
      </w:pPr>
      <w:r w:rsidRPr="002F725E">
        <w:rPr>
          <w:rFonts w:ascii="Baskerville Old Face" w:hAnsi="Baskerville Old Face"/>
          <w:sz w:val="24"/>
          <w:szCs w:val="24"/>
          <w:lang w:val="de-DE"/>
        </w:rPr>
        <w:t>Hütten 10</w:t>
      </w:r>
    </w:p>
    <w:p w14:paraId="5DCE4BCD" w14:textId="77777777" w:rsidR="002F725E" w:rsidRPr="002F725E" w:rsidRDefault="00343CB5"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5771 Leogang</w:t>
      </w:r>
    </w:p>
    <w:p w14:paraId="4F3B4F18" w14:textId="5F2A15B8" w:rsidR="00343CB5" w:rsidRPr="002F725E" w:rsidRDefault="002F725E" w:rsidP="006C1652">
      <w:pPr>
        <w:jc w:val="both"/>
        <w:rPr>
          <w:rFonts w:ascii="Baskerville Old Face" w:hAnsi="Baskerville Old Face"/>
          <w:sz w:val="24"/>
          <w:szCs w:val="24"/>
          <w:lang w:val="de-DE"/>
        </w:rPr>
      </w:pPr>
      <w:r w:rsidRPr="002F725E">
        <w:rPr>
          <w:rFonts w:ascii="Baskerville Old Face" w:hAnsi="Baskerville Old Face"/>
          <w:sz w:val="24"/>
          <w:szCs w:val="24"/>
          <w:lang w:val="de-DE"/>
        </w:rPr>
        <w:t>Tel.</w:t>
      </w:r>
      <w:r w:rsidRPr="002F725E">
        <w:rPr>
          <w:rFonts w:ascii="Baskerville Old Face" w:hAnsi="Baskerville Old Face"/>
          <w:sz w:val="24"/>
          <w:szCs w:val="24"/>
          <w:lang w:val="de-DE"/>
        </w:rPr>
        <w:tab/>
      </w:r>
      <w:r w:rsidR="00343CB5" w:rsidRPr="002F725E">
        <w:rPr>
          <w:rFonts w:ascii="Baskerville Old Face" w:hAnsi="Baskerville Old Face"/>
          <w:sz w:val="24"/>
          <w:szCs w:val="24"/>
          <w:lang w:val="de-DE"/>
        </w:rPr>
        <w:t>+43 (0)6583 7105</w:t>
      </w:r>
    </w:p>
    <w:p w14:paraId="3156349F" w14:textId="727B6E0F" w:rsidR="00343CB5" w:rsidRPr="002F725E" w:rsidRDefault="00F347CC" w:rsidP="006C1652">
      <w:pPr>
        <w:jc w:val="both"/>
        <w:rPr>
          <w:rFonts w:ascii="Baskerville Old Face" w:hAnsi="Baskerville Old Face"/>
          <w:sz w:val="24"/>
          <w:szCs w:val="24"/>
          <w:lang w:val="de-DE"/>
        </w:rPr>
      </w:pPr>
      <w:hyperlink r:id="rId10" w:history="1">
        <w:r w:rsidR="002F725E" w:rsidRPr="002F725E">
          <w:rPr>
            <w:rStyle w:val="Hyperlink"/>
            <w:rFonts w:ascii="Baskerville Old Face" w:hAnsi="Baskerville Old Face"/>
            <w:sz w:val="24"/>
            <w:szCs w:val="24"/>
            <w:lang w:val="de-DE"/>
          </w:rPr>
          <w:t>info@museum-leogang.at</w:t>
        </w:r>
      </w:hyperlink>
    </w:p>
    <w:p w14:paraId="0233DBAA" w14:textId="72E53419" w:rsidR="002F725E" w:rsidRPr="002F725E" w:rsidRDefault="00F347CC" w:rsidP="006C1652">
      <w:pPr>
        <w:jc w:val="both"/>
        <w:rPr>
          <w:rFonts w:ascii="Baskerville Old Face" w:hAnsi="Baskerville Old Face"/>
          <w:sz w:val="24"/>
          <w:szCs w:val="24"/>
          <w:lang w:val="de-DE"/>
        </w:rPr>
      </w:pPr>
      <w:hyperlink r:id="rId11" w:history="1">
        <w:r w:rsidR="002F725E" w:rsidRPr="002F725E">
          <w:rPr>
            <w:rStyle w:val="Hyperlink"/>
            <w:rFonts w:ascii="Baskerville Old Face" w:hAnsi="Baskerville Old Face"/>
            <w:sz w:val="24"/>
            <w:szCs w:val="24"/>
            <w:lang w:val="de-DE"/>
          </w:rPr>
          <w:t>www.facebook.com/MuseumLeogang</w:t>
        </w:r>
      </w:hyperlink>
    </w:p>
    <w:p w14:paraId="1B7E2851" w14:textId="0E50EF4D" w:rsidR="002F725E" w:rsidRPr="002F725E" w:rsidRDefault="00F347CC" w:rsidP="006C1652">
      <w:pPr>
        <w:jc w:val="both"/>
        <w:rPr>
          <w:rFonts w:ascii="Baskerville Old Face" w:hAnsi="Baskerville Old Face"/>
          <w:sz w:val="24"/>
          <w:szCs w:val="24"/>
          <w:lang w:val="de-DE"/>
        </w:rPr>
      </w:pPr>
      <w:hyperlink r:id="rId12" w:history="1">
        <w:r w:rsidR="002F725E" w:rsidRPr="002F725E">
          <w:rPr>
            <w:rStyle w:val="Hyperlink"/>
            <w:rFonts w:ascii="Baskerville Old Face" w:hAnsi="Baskerville Old Face"/>
            <w:sz w:val="24"/>
            <w:szCs w:val="24"/>
            <w:lang w:val="de-DE"/>
          </w:rPr>
          <w:t>www.instagram.com/bergbau_gotikmuseum</w:t>
        </w:r>
      </w:hyperlink>
    </w:p>
    <w:p w14:paraId="4E65C50D" w14:textId="7566F636" w:rsidR="00902DDC" w:rsidRPr="00902DDC" w:rsidRDefault="00F347CC" w:rsidP="00902DDC">
      <w:pPr>
        <w:jc w:val="both"/>
        <w:rPr>
          <w:rFonts w:ascii="Baskerville Old Face" w:hAnsi="Baskerville Old Face"/>
          <w:color w:val="0563C1" w:themeColor="hyperlink"/>
          <w:sz w:val="24"/>
          <w:szCs w:val="24"/>
          <w:u w:val="single"/>
          <w:lang w:val="de-DE"/>
        </w:rPr>
      </w:pPr>
      <w:hyperlink r:id="rId13" w:history="1">
        <w:r w:rsidR="002F725E" w:rsidRPr="002F725E">
          <w:rPr>
            <w:rStyle w:val="Hyperlink"/>
            <w:rFonts w:ascii="Baskerville Old Face" w:hAnsi="Baskerville Old Face"/>
            <w:sz w:val="24"/>
            <w:szCs w:val="24"/>
            <w:lang w:val="de-DE"/>
          </w:rPr>
          <w:t>app.museum-leogang.at</w:t>
        </w:r>
      </w:hyperlink>
    </w:p>
    <w:sectPr w:rsidR="00902DDC" w:rsidRPr="00902DDC">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2455" w14:textId="77777777" w:rsidR="00F828C3" w:rsidRDefault="00F828C3" w:rsidP="005D5DBA">
      <w:pPr>
        <w:spacing w:after="0" w:line="240" w:lineRule="auto"/>
      </w:pPr>
      <w:r>
        <w:separator/>
      </w:r>
    </w:p>
  </w:endnote>
  <w:endnote w:type="continuationSeparator" w:id="0">
    <w:p w14:paraId="3ED582C4" w14:textId="77777777" w:rsidR="00F828C3" w:rsidRDefault="00F828C3" w:rsidP="005D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132205"/>
      <w:docPartObj>
        <w:docPartGallery w:val="Page Numbers (Bottom of Page)"/>
        <w:docPartUnique/>
      </w:docPartObj>
    </w:sdtPr>
    <w:sdtEndPr/>
    <w:sdtContent>
      <w:p w14:paraId="7FB806CD" w14:textId="1329D03F" w:rsidR="00C31565" w:rsidRDefault="00C31565">
        <w:pPr>
          <w:pStyle w:val="Fuzeile"/>
          <w:jc w:val="right"/>
        </w:pPr>
        <w:r>
          <w:fldChar w:fldCharType="begin"/>
        </w:r>
        <w:r>
          <w:instrText>PAGE   \* MERGEFORMAT</w:instrText>
        </w:r>
        <w:r>
          <w:fldChar w:fldCharType="separate"/>
        </w:r>
        <w:r>
          <w:rPr>
            <w:lang w:val="de-DE"/>
          </w:rPr>
          <w:t>2</w:t>
        </w:r>
        <w:r>
          <w:fldChar w:fldCharType="end"/>
        </w:r>
      </w:p>
    </w:sdtContent>
  </w:sdt>
  <w:p w14:paraId="689E6D88" w14:textId="77777777" w:rsidR="00C31565" w:rsidRDefault="00C315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71971" w14:textId="77777777" w:rsidR="00F828C3" w:rsidRDefault="00F828C3" w:rsidP="005D5DBA">
      <w:pPr>
        <w:spacing w:after="0" w:line="240" w:lineRule="auto"/>
      </w:pPr>
      <w:r>
        <w:separator/>
      </w:r>
    </w:p>
  </w:footnote>
  <w:footnote w:type="continuationSeparator" w:id="0">
    <w:p w14:paraId="165830B3" w14:textId="77777777" w:rsidR="00F828C3" w:rsidRDefault="00F828C3" w:rsidP="005D5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261C"/>
    <w:multiLevelType w:val="hybridMultilevel"/>
    <w:tmpl w:val="A72CB6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B6E7A2D"/>
    <w:multiLevelType w:val="hybridMultilevel"/>
    <w:tmpl w:val="7B5CE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A71128"/>
    <w:multiLevelType w:val="hybridMultilevel"/>
    <w:tmpl w:val="6CF21A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28731DB"/>
    <w:multiLevelType w:val="hybridMultilevel"/>
    <w:tmpl w:val="C876EB36"/>
    <w:lvl w:ilvl="0" w:tplc="D076CE3E">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18D6FA6"/>
    <w:multiLevelType w:val="hybridMultilevel"/>
    <w:tmpl w:val="799E2882"/>
    <w:lvl w:ilvl="0" w:tplc="55529D34">
      <w:start w:val="16"/>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6262085E"/>
    <w:multiLevelType w:val="hybridMultilevel"/>
    <w:tmpl w:val="263C1ED6"/>
    <w:lvl w:ilvl="0" w:tplc="A0648462">
      <w:start w:val="23"/>
      <w:numFmt w:val="bullet"/>
      <w:lvlText w:val="-"/>
      <w:lvlJc w:val="left"/>
      <w:pPr>
        <w:ind w:left="720" w:hanging="360"/>
      </w:pPr>
      <w:rPr>
        <w:rFonts w:ascii="Baskerville Old Face" w:eastAsiaTheme="minorHAnsi" w:hAnsi="Baskerville Old Face"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58A6FCC"/>
    <w:multiLevelType w:val="hybridMultilevel"/>
    <w:tmpl w:val="441A25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5B"/>
    <w:rsid w:val="000766A8"/>
    <w:rsid w:val="000842AE"/>
    <w:rsid w:val="000B11F3"/>
    <w:rsid w:val="000B5AD7"/>
    <w:rsid w:val="000B5DEF"/>
    <w:rsid w:val="00187BC8"/>
    <w:rsid w:val="0019566D"/>
    <w:rsid w:val="001D7593"/>
    <w:rsid w:val="00201A46"/>
    <w:rsid w:val="0027039C"/>
    <w:rsid w:val="00272373"/>
    <w:rsid w:val="00294146"/>
    <w:rsid w:val="002D66AF"/>
    <w:rsid w:val="002F5292"/>
    <w:rsid w:val="002F725E"/>
    <w:rsid w:val="0030454E"/>
    <w:rsid w:val="003119A2"/>
    <w:rsid w:val="00336F5B"/>
    <w:rsid w:val="00343CB5"/>
    <w:rsid w:val="00360816"/>
    <w:rsid w:val="003D4C1B"/>
    <w:rsid w:val="005524C1"/>
    <w:rsid w:val="005551CB"/>
    <w:rsid w:val="00567392"/>
    <w:rsid w:val="00575A9F"/>
    <w:rsid w:val="00597444"/>
    <w:rsid w:val="005D5DBA"/>
    <w:rsid w:val="00601397"/>
    <w:rsid w:val="006C1652"/>
    <w:rsid w:val="006F5DC0"/>
    <w:rsid w:val="007B547A"/>
    <w:rsid w:val="007B6864"/>
    <w:rsid w:val="008408C5"/>
    <w:rsid w:val="00902DDC"/>
    <w:rsid w:val="009513AC"/>
    <w:rsid w:val="00AA5945"/>
    <w:rsid w:val="00AA79C9"/>
    <w:rsid w:val="00B87853"/>
    <w:rsid w:val="00BA2993"/>
    <w:rsid w:val="00BA2B91"/>
    <w:rsid w:val="00C31565"/>
    <w:rsid w:val="00C66E58"/>
    <w:rsid w:val="00CA3C48"/>
    <w:rsid w:val="00CD6B36"/>
    <w:rsid w:val="00D23A47"/>
    <w:rsid w:val="00D357C6"/>
    <w:rsid w:val="00D35AC2"/>
    <w:rsid w:val="00D87BFF"/>
    <w:rsid w:val="00E349DA"/>
    <w:rsid w:val="00E62D4F"/>
    <w:rsid w:val="00F347CC"/>
    <w:rsid w:val="00F4595F"/>
    <w:rsid w:val="00F828C3"/>
    <w:rsid w:val="00F901A9"/>
    <w:rsid w:val="00FE78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6E9A9D"/>
  <w15:chartTrackingRefBased/>
  <w15:docId w15:val="{6769B8B8-660A-462E-9209-0F6FE7BA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D5DBA"/>
    <w:pPr>
      <w:jc w:val="center"/>
      <w:outlineLvl w:val="0"/>
    </w:pPr>
    <w:rPr>
      <w:rFonts w:ascii="Baskerville Old Face" w:hAnsi="Baskerville Old Face"/>
      <w:b/>
      <w:bCs/>
      <w:sz w:val="72"/>
      <w:szCs w:val="72"/>
      <w:lang w:val="de-DE"/>
    </w:rPr>
  </w:style>
  <w:style w:type="paragraph" w:styleId="berschrift2">
    <w:name w:val="heading 2"/>
    <w:basedOn w:val="Standard"/>
    <w:next w:val="Standard"/>
    <w:link w:val="berschrift2Zchn"/>
    <w:uiPriority w:val="9"/>
    <w:unhideWhenUsed/>
    <w:qFormat/>
    <w:rsid w:val="005D5D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F725E"/>
    <w:rPr>
      <w:color w:val="0563C1" w:themeColor="hyperlink"/>
      <w:u w:val="single"/>
    </w:rPr>
  </w:style>
  <w:style w:type="character" w:styleId="NichtaufgelsteErwhnung">
    <w:name w:val="Unresolved Mention"/>
    <w:basedOn w:val="Absatz-Standardschriftart"/>
    <w:uiPriority w:val="99"/>
    <w:semiHidden/>
    <w:unhideWhenUsed/>
    <w:rsid w:val="002F725E"/>
    <w:rPr>
      <w:color w:val="605E5C"/>
      <w:shd w:val="clear" w:color="auto" w:fill="E1DFDD"/>
    </w:rPr>
  </w:style>
  <w:style w:type="paragraph" w:styleId="Listenabsatz">
    <w:name w:val="List Paragraph"/>
    <w:basedOn w:val="Standard"/>
    <w:uiPriority w:val="34"/>
    <w:qFormat/>
    <w:rsid w:val="007B6864"/>
    <w:pPr>
      <w:ind w:left="720"/>
      <w:contextualSpacing/>
    </w:pPr>
  </w:style>
  <w:style w:type="paragraph" w:styleId="StandardWeb">
    <w:name w:val="Normal (Web)"/>
    <w:basedOn w:val="Standard"/>
    <w:uiPriority w:val="99"/>
    <w:unhideWhenUsed/>
    <w:rsid w:val="006C165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1Zchn">
    <w:name w:val="Überschrift 1 Zchn"/>
    <w:basedOn w:val="Absatz-Standardschriftart"/>
    <w:link w:val="berschrift1"/>
    <w:uiPriority w:val="9"/>
    <w:rsid w:val="005D5DBA"/>
    <w:rPr>
      <w:rFonts w:ascii="Baskerville Old Face" w:hAnsi="Baskerville Old Face"/>
      <w:b/>
      <w:bCs/>
      <w:sz w:val="72"/>
      <w:szCs w:val="72"/>
      <w:lang w:val="de-DE"/>
    </w:rPr>
  </w:style>
  <w:style w:type="paragraph" w:styleId="Kopfzeile">
    <w:name w:val="header"/>
    <w:basedOn w:val="Standard"/>
    <w:link w:val="KopfzeileZchn"/>
    <w:uiPriority w:val="99"/>
    <w:unhideWhenUsed/>
    <w:rsid w:val="005D5D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5DBA"/>
  </w:style>
  <w:style w:type="paragraph" w:styleId="Fuzeile">
    <w:name w:val="footer"/>
    <w:basedOn w:val="Standard"/>
    <w:link w:val="FuzeileZchn"/>
    <w:uiPriority w:val="99"/>
    <w:unhideWhenUsed/>
    <w:rsid w:val="005D5D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5DBA"/>
  </w:style>
  <w:style w:type="paragraph" w:styleId="Inhaltsverzeichnisberschrift">
    <w:name w:val="TOC Heading"/>
    <w:basedOn w:val="berschrift1"/>
    <w:next w:val="Standard"/>
    <w:uiPriority w:val="39"/>
    <w:unhideWhenUsed/>
    <w:qFormat/>
    <w:rsid w:val="005D5DBA"/>
    <w:pPr>
      <w:keepNext/>
      <w:keepLines/>
      <w:spacing w:before="240" w:after="0"/>
      <w:outlineLvl w:val="9"/>
    </w:pPr>
    <w:rPr>
      <w:rFonts w:asciiTheme="majorHAnsi" w:eastAsiaTheme="majorEastAsia" w:hAnsiTheme="majorHAnsi" w:cstheme="majorBidi"/>
      <w:b w:val="0"/>
      <w:bCs w:val="0"/>
      <w:color w:val="2F5496" w:themeColor="accent1" w:themeShade="BF"/>
      <w:sz w:val="32"/>
      <w:szCs w:val="32"/>
    </w:rPr>
  </w:style>
  <w:style w:type="character" w:customStyle="1" w:styleId="berschrift2Zchn">
    <w:name w:val="Überschrift 2 Zchn"/>
    <w:basedOn w:val="Absatz-Standardschriftart"/>
    <w:link w:val="berschrift2"/>
    <w:uiPriority w:val="9"/>
    <w:rsid w:val="005D5DBA"/>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C31565"/>
    <w:pPr>
      <w:spacing w:after="100"/>
    </w:pPr>
  </w:style>
  <w:style w:type="paragraph" w:styleId="Verzeichnis2">
    <w:name w:val="toc 2"/>
    <w:basedOn w:val="Standard"/>
    <w:next w:val="Standard"/>
    <w:autoRedefine/>
    <w:uiPriority w:val="39"/>
    <w:unhideWhenUsed/>
    <w:rsid w:val="00C31565"/>
    <w:pPr>
      <w:spacing w:after="100"/>
      <w:ind w:left="220"/>
    </w:pPr>
  </w:style>
  <w:style w:type="paragraph" w:styleId="Sprechblasentext">
    <w:name w:val="Balloon Text"/>
    <w:basedOn w:val="Standard"/>
    <w:link w:val="SprechblasentextZchn"/>
    <w:uiPriority w:val="99"/>
    <w:semiHidden/>
    <w:unhideWhenUsed/>
    <w:rsid w:val="005673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7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1548">
      <w:bodyDiv w:val="1"/>
      <w:marLeft w:val="0"/>
      <w:marRight w:val="0"/>
      <w:marTop w:val="0"/>
      <w:marBottom w:val="0"/>
      <w:divBdr>
        <w:top w:val="none" w:sz="0" w:space="0" w:color="auto"/>
        <w:left w:val="none" w:sz="0" w:space="0" w:color="auto"/>
        <w:bottom w:val="none" w:sz="0" w:space="0" w:color="auto"/>
        <w:right w:val="none" w:sz="0" w:space="0" w:color="auto"/>
      </w:divBdr>
    </w:div>
    <w:div w:id="443690801">
      <w:bodyDiv w:val="1"/>
      <w:marLeft w:val="0"/>
      <w:marRight w:val="0"/>
      <w:marTop w:val="0"/>
      <w:marBottom w:val="0"/>
      <w:divBdr>
        <w:top w:val="none" w:sz="0" w:space="0" w:color="auto"/>
        <w:left w:val="none" w:sz="0" w:space="0" w:color="auto"/>
        <w:bottom w:val="none" w:sz="0" w:space="0" w:color="auto"/>
        <w:right w:val="none" w:sz="0" w:space="0" w:color="auto"/>
      </w:divBdr>
    </w:div>
    <w:div w:id="582106312">
      <w:bodyDiv w:val="1"/>
      <w:marLeft w:val="0"/>
      <w:marRight w:val="0"/>
      <w:marTop w:val="0"/>
      <w:marBottom w:val="0"/>
      <w:divBdr>
        <w:top w:val="none" w:sz="0" w:space="0" w:color="auto"/>
        <w:left w:val="none" w:sz="0" w:space="0" w:color="auto"/>
        <w:bottom w:val="none" w:sz="0" w:space="0" w:color="auto"/>
        <w:right w:val="none" w:sz="0" w:space="0" w:color="auto"/>
      </w:divBdr>
    </w:div>
    <w:div w:id="680861755">
      <w:bodyDiv w:val="1"/>
      <w:marLeft w:val="0"/>
      <w:marRight w:val="0"/>
      <w:marTop w:val="0"/>
      <w:marBottom w:val="0"/>
      <w:divBdr>
        <w:top w:val="none" w:sz="0" w:space="0" w:color="auto"/>
        <w:left w:val="none" w:sz="0" w:space="0" w:color="auto"/>
        <w:bottom w:val="none" w:sz="0" w:space="0" w:color="auto"/>
        <w:right w:val="none" w:sz="0" w:space="0" w:color="auto"/>
      </w:divBdr>
    </w:div>
    <w:div w:id="818883546">
      <w:bodyDiv w:val="1"/>
      <w:marLeft w:val="0"/>
      <w:marRight w:val="0"/>
      <w:marTop w:val="0"/>
      <w:marBottom w:val="0"/>
      <w:divBdr>
        <w:top w:val="none" w:sz="0" w:space="0" w:color="auto"/>
        <w:left w:val="none" w:sz="0" w:space="0" w:color="auto"/>
        <w:bottom w:val="none" w:sz="0" w:space="0" w:color="auto"/>
        <w:right w:val="none" w:sz="0" w:space="0" w:color="auto"/>
      </w:divBdr>
    </w:div>
    <w:div w:id="874119291">
      <w:bodyDiv w:val="1"/>
      <w:marLeft w:val="0"/>
      <w:marRight w:val="0"/>
      <w:marTop w:val="0"/>
      <w:marBottom w:val="0"/>
      <w:divBdr>
        <w:top w:val="none" w:sz="0" w:space="0" w:color="auto"/>
        <w:left w:val="none" w:sz="0" w:space="0" w:color="auto"/>
        <w:bottom w:val="none" w:sz="0" w:space="0" w:color="auto"/>
        <w:right w:val="none" w:sz="0" w:space="0" w:color="auto"/>
      </w:divBdr>
    </w:div>
    <w:div w:id="1228109234">
      <w:bodyDiv w:val="1"/>
      <w:marLeft w:val="0"/>
      <w:marRight w:val="0"/>
      <w:marTop w:val="0"/>
      <w:marBottom w:val="0"/>
      <w:divBdr>
        <w:top w:val="none" w:sz="0" w:space="0" w:color="auto"/>
        <w:left w:val="none" w:sz="0" w:space="0" w:color="auto"/>
        <w:bottom w:val="none" w:sz="0" w:space="0" w:color="auto"/>
        <w:right w:val="none" w:sz="0" w:space="0" w:color="auto"/>
      </w:divBdr>
    </w:div>
    <w:div w:id="1806509629">
      <w:bodyDiv w:val="1"/>
      <w:marLeft w:val="0"/>
      <w:marRight w:val="0"/>
      <w:marTop w:val="0"/>
      <w:marBottom w:val="0"/>
      <w:divBdr>
        <w:top w:val="none" w:sz="0" w:space="0" w:color="auto"/>
        <w:left w:val="none" w:sz="0" w:space="0" w:color="auto"/>
        <w:bottom w:val="none" w:sz="0" w:space="0" w:color="auto"/>
        <w:right w:val="none" w:sz="0" w:space="0" w:color="auto"/>
      </w:divBdr>
    </w:div>
    <w:div w:id="185283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leogang.at" TargetMode="External"/><Relationship Id="rId13" Type="http://schemas.openxmlformats.org/officeDocument/2006/relationships/hyperlink" Target="file:///C:\Users\Museum02\Downloads\app.museum-leogan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bergbau_gotikmuse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useumLeog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useum-leogang.at" TargetMode="External"/><Relationship Id="rId4" Type="http://schemas.openxmlformats.org/officeDocument/2006/relationships/settings" Target="settings.xml"/><Relationship Id="rId9" Type="http://schemas.openxmlformats.org/officeDocument/2006/relationships/hyperlink" Target="http://www.museum-leogang.a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B778-5189-4AFC-8C8A-7DDC5BAE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1940</Words>
  <Characters>12229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Museum01</dc:creator>
  <cp:keywords/>
  <dc:description/>
  <cp:lastModifiedBy>Bergbau- und Gotikmuseum Leogang</cp:lastModifiedBy>
  <cp:revision>16</cp:revision>
  <cp:lastPrinted>2020-02-27T06:48:00Z</cp:lastPrinted>
  <dcterms:created xsi:type="dcterms:W3CDTF">2020-02-26T13:03:00Z</dcterms:created>
  <dcterms:modified xsi:type="dcterms:W3CDTF">2020-04-14T14:15:00Z</dcterms:modified>
</cp:coreProperties>
</file>